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6E4" w:rsidRDefault="000166E4">
      <w:pPr>
        <w:tabs>
          <w:tab w:val="left" w:pos="4680"/>
        </w:tabs>
        <w:jc w:val="center"/>
        <w:rPr>
          <w:rFonts w:ascii="新細明體"/>
          <w:b/>
          <w:sz w:val="36"/>
        </w:rPr>
      </w:pPr>
      <w:r>
        <w:rPr>
          <w:rFonts w:ascii="新細明體" w:hint="eastAsia"/>
          <w:b/>
          <w:sz w:val="36"/>
        </w:rPr>
        <w:t>中國科技大學</w:t>
      </w:r>
      <w:r w:rsidR="00F43455">
        <w:rPr>
          <w:rFonts w:ascii="新細明體" w:hint="eastAsia"/>
          <w:b/>
          <w:sz w:val="36"/>
        </w:rPr>
        <w:t>補</w:t>
      </w:r>
      <w:r>
        <w:rPr>
          <w:rFonts w:ascii="新細明體" w:hint="eastAsia"/>
          <w:b/>
          <w:sz w:val="36"/>
        </w:rPr>
        <w:t>助教師參加校外研習結案報告</w:t>
      </w:r>
    </w:p>
    <w:tbl>
      <w:tblPr>
        <w:tblW w:w="9449" w:type="dxa"/>
        <w:tblInd w:w="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9"/>
        <w:gridCol w:w="3150"/>
        <w:gridCol w:w="3150"/>
      </w:tblGrid>
      <w:tr w:rsidR="000166E4" w:rsidTr="008765A7">
        <w:trPr>
          <w:cantSplit/>
          <w:trHeight w:val="502"/>
        </w:trPr>
        <w:tc>
          <w:tcPr>
            <w:tcW w:w="9449" w:type="dxa"/>
            <w:gridSpan w:val="3"/>
            <w:vAlign w:val="center"/>
          </w:tcPr>
          <w:p w:rsidR="000166E4" w:rsidRDefault="000166E4">
            <w:pPr>
              <w:pStyle w:val="a3"/>
              <w:rPr>
                <w:rFonts w:ascii="新細明體" w:eastAsia="新細明體"/>
              </w:rPr>
            </w:pPr>
            <w:r>
              <w:rPr>
                <w:rFonts w:ascii="新細明體" w:eastAsia="新細明體" w:hint="eastAsia"/>
              </w:rPr>
              <w:t xml:space="preserve">研       習     </w:t>
            </w:r>
            <w:r w:rsidR="00710D69">
              <w:rPr>
                <w:rFonts w:ascii="新細明體" w:eastAsia="新細明體" w:hint="eastAsia"/>
              </w:rPr>
              <w:t xml:space="preserve"> 心      得     </w:t>
            </w:r>
            <w:r>
              <w:rPr>
                <w:rFonts w:ascii="新細明體" w:eastAsia="新細明體" w:hint="eastAsia"/>
              </w:rPr>
              <w:t xml:space="preserve">  報       告</w:t>
            </w:r>
          </w:p>
        </w:tc>
      </w:tr>
      <w:tr w:rsidR="004C76EF" w:rsidTr="00FE24B0">
        <w:trPr>
          <w:cantSplit/>
          <w:trHeight w:val="10898"/>
        </w:trPr>
        <w:tc>
          <w:tcPr>
            <w:tcW w:w="9449" w:type="dxa"/>
            <w:gridSpan w:val="3"/>
          </w:tcPr>
          <w:p w:rsidR="004C76EF" w:rsidRPr="00A501B0" w:rsidRDefault="00F87118" w:rsidP="00FA3467">
            <w:pPr>
              <w:ind w:leftChars="59" w:left="142" w:rightChars="74" w:right="178"/>
              <w:jc w:val="both"/>
              <w:rPr>
                <w:rFonts w:ascii="新細明體" w:hAnsi="新細明體"/>
              </w:rPr>
            </w:pPr>
            <w:r w:rsidRPr="00A501B0">
              <w:rPr>
                <w:rFonts w:ascii="新細明體" w:hAnsi="新細明體" w:hint="eastAsia"/>
              </w:rPr>
              <w:t>研習名稱:</w:t>
            </w:r>
            <w:r w:rsidR="000B5781">
              <w:rPr>
                <w:rFonts w:hint="eastAsia"/>
              </w:rPr>
              <w:t xml:space="preserve"> </w:t>
            </w:r>
            <w:r w:rsidR="00CB4D03" w:rsidRPr="00CB4D03">
              <w:rPr>
                <w:rFonts w:hint="eastAsia"/>
              </w:rPr>
              <w:t>成效再優化！廣告投放策略揭密</w:t>
            </w:r>
          </w:p>
          <w:p w:rsidR="0087446E" w:rsidRPr="00A501B0" w:rsidRDefault="0087446E" w:rsidP="00FA3467">
            <w:pPr>
              <w:ind w:leftChars="59" w:left="142" w:rightChars="74" w:right="178"/>
              <w:jc w:val="both"/>
              <w:rPr>
                <w:rFonts w:ascii="新細明體" w:hAnsi="新細明體"/>
              </w:rPr>
            </w:pPr>
            <w:r w:rsidRPr="00A501B0">
              <w:rPr>
                <w:rFonts w:ascii="新細明體" w:hAnsi="新細明體" w:hint="eastAsia"/>
              </w:rPr>
              <w:t>課程時間：</w:t>
            </w:r>
            <w:r w:rsidR="00B7284B">
              <w:rPr>
                <w:rFonts w:ascii="新細明體" w:hAnsi="新細明體"/>
              </w:rPr>
              <w:t>2020/</w:t>
            </w:r>
            <w:r w:rsidR="00CB4D03">
              <w:rPr>
                <w:rFonts w:ascii="新細明體" w:hAnsi="新細明體"/>
              </w:rPr>
              <w:t>9/1</w:t>
            </w:r>
            <w:r w:rsidRPr="00A501B0">
              <w:rPr>
                <w:rFonts w:ascii="新細明體" w:hAnsi="新細明體" w:hint="eastAsia"/>
              </w:rPr>
              <w:t>，</w:t>
            </w:r>
            <w:r w:rsidR="00CB4D03">
              <w:rPr>
                <w:rFonts w:ascii="新細明體" w:hAnsi="新細明體"/>
              </w:rPr>
              <w:t>6</w:t>
            </w:r>
            <w:r w:rsidRPr="00A501B0">
              <w:rPr>
                <w:rFonts w:ascii="新細明體" w:hAnsi="新細明體" w:hint="eastAsia"/>
              </w:rPr>
              <w:t>小時</w:t>
            </w:r>
            <w:r w:rsidR="00CB4D03">
              <w:rPr>
                <w:rFonts w:ascii="新細明體" w:hAnsi="新細明體" w:hint="eastAsia"/>
              </w:rPr>
              <w:t>20分</w:t>
            </w:r>
            <w:r w:rsidR="00CB4D03">
              <w:rPr>
                <w:rFonts w:ascii="新細明體" w:hAnsi="新細明體"/>
              </w:rPr>
              <w:t>鐘</w:t>
            </w:r>
            <w:r w:rsidRPr="00A501B0">
              <w:rPr>
                <w:rFonts w:ascii="新細明體" w:hAnsi="新細明體" w:hint="eastAsia"/>
              </w:rPr>
              <w:t>。</w:t>
            </w:r>
          </w:p>
          <w:p w:rsidR="0087446E" w:rsidRPr="00A501B0" w:rsidRDefault="0087446E" w:rsidP="00FA3467">
            <w:pPr>
              <w:ind w:leftChars="59" w:left="142" w:rightChars="74" w:right="178"/>
              <w:jc w:val="both"/>
              <w:rPr>
                <w:rFonts w:ascii="新細明體" w:hAnsi="新細明體"/>
              </w:rPr>
            </w:pPr>
            <w:r w:rsidRPr="00A501B0">
              <w:rPr>
                <w:rFonts w:ascii="新細明體" w:hAnsi="新細明體" w:hint="eastAsia"/>
              </w:rPr>
              <w:t>研習心得：</w:t>
            </w:r>
          </w:p>
          <w:p w:rsidR="005F712A" w:rsidRPr="00871D4B" w:rsidRDefault="0018681C" w:rsidP="005F712A">
            <w:pPr>
              <w:ind w:leftChars="59" w:left="142" w:rightChars="74" w:right="178" w:firstLineChars="200" w:firstLine="480"/>
              <w:jc w:val="both"/>
              <w:rPr>
                <w:rFonts w:ascii="新細明體" w:hAnsi="新細明體"/>
              </w:rPr>
            </w:pPr>
            <w:r w:rsidRPr="00355536">
              <w:rPr>
                <w:rFonts w:ascii="新細明體" w:hAnsi="新細明體" w:hint="eastAsia"/>
                <w:b/>
              </w:rPr>
              <w:t>「有策略、有技巧」的投放比在</w:t>
            </w:r>
            <w:r w:rsidRPr="00355536">
              <w:rPr>
                <w:rFonts w:ascii="新細明體" w:hAnsi="新細明體"/>
                <w:b/>
              </w:rPr>
              <w:t>平台</w:t>
            </w:r>
            <w:r w:rsidR="00355536" w:rsidRPr="00355536">
              <w:rPr>
                <w:rFonts w:ascii="新細明體" w:hAnsi="新細明體" w:hint="eastAsia"/>
                <w:b/>
              </w:rPr>
              <w:t>本</w:t>
            </w:r>
            <w:r w:rsidR="00355536" w:rsidRPr="00355536">
              <w:rPr>
                <w:rFonts w:ascii="新細明體" w:hAnsi="新細明體"/>
                <w:b/>
              </w:rPr>
              <w:t>身</w:t>
            </w:r>
            <w:r w:rsidRPr="00355536">
              <w:rPr>
                <w:rFonts w:ascii="新細明體" w:hAnsi="新細明體"/>
                <w:b/>
              </w:rPr>
              <w:t>更重要。</w:t>
            </w:r>
            <w:r w:rsidR="00CB4D03">
              <w:rPr>
                <w:rFonts w:ascii="新細明體" w:hAnsi="新細明體" w:hint="eastAsia"/>
              </w:rPr>
              <w:t>本次研習圍</w:t>
            </w:r>
            <w:r w:rsidR="00CB4D03">
              <w:rPr>
                <w:rFonts w:ascii="新細明體" w:hAnsi="新細明體"/>
              </w:rPr>
              <w:t>繞在</w:t>
            </w:r>
            <w:r w:rsidR="00CB4D03" w:rsidRPr="00CB4D03">
              <w:rPr>
                <w:rFonts w:ascii="新細明體" w:hAnsi="新細明體" w:hint="eastAsia"/>
              </w:rPr>
              <w:t>三大廣告平台</w:t>
            </w:r>
            <w:r w:rsidR="005F712A">
              <w:rPr>
                <w:rFonts w:ascii="新細明體" w:hAnsi="新細明體" w:hint="eastAsia"/>
              </w:rPr>
              <w:t>(</w:t>
            </w:r>
            <w:r w:rsidR="005F712A" w:rsidRPr="005F712A">
              <w:rPr>
                <w:rFonts w:ascii="新細明體" w:hAnsi="新細明體"/>
              </w:rPr>
              <w:t>FACEBOOK</w:t>
            </w:r>
            <w:r w:rsidR="005F712A">
              <w:rPr>
                <w:rFonts w:ascii="新細明體" w:hAnsi="新細明體" w:hint="eastAsia"/>
              </w:rPr>
              <w:t>、Google</w:t>
            </w:r>
            <w:r w:rsidR="00355536">
              <w:rPr>
                <w:rFonts w:ascii="新細明體" w:hAnsi="新細明體" w:hint="eastAsia"/>
              </w:rPr>
              <w:t>、</w:t>
            </w:r>
            <w:r w:rsidR="005F712A">
              <w:rPr>
                <w:rFonts w:ascii="新細明體" w:hAnsi="新細明體" w:hint="eastAsia"/>
              </w:rPr>
              <w:t>Line</w:t>
            </w:r>
            <w:r w:rsidR="005F712A">
              <w:rPr>
                <w:rFonts w:ascii="新細明體" w:hAnsi="新細明體"/>
              </w:rPr>
              <w:t>)</w:t>
            </w:r>
            <w:r>
              <w:rPr>
                <w:rFonts w:ascii="新細明體" w:hAnsi="新細明體" w:hint="eastAsia"/>
              </w:rPr>
              <w:t>投</w:t>
            </w:r>
            <w:r>
              <w:rPr>
                <w:rFonts w:ascii="新細明體" w:hAnsi="新細明體"/>
              </w:rPr>
              <w:t>放</w:t>
            </w:r>
            <w:r>
              <w:rPr>
                <w:rFonts w:ascii="新細明體" w:hAnsi="新細明體" w:hint="eastAsia"/>
              </w:rPr>
              <w:t>策</w:t>
            </w:r>
            <w:r>
              <w:rPr>
                <w:rFonts w:ascii="新細明體" w:hAnsi="新細明體"/>
              </w:rPr>
              <w:t>略探討，</w:t>
            </w:r>
            <w:r w:rsidR="005F712A">
              <w:rPr>
                <w:rFonts w:ascii="新細明體" w:hAnsi="新細明體" w:hint="eastAsia"/>
              </w:rPr>
              <w:t>三</w:t>
            </w:r>
            <w:r w:rsidR="005F712A">
              <w:rPr>
                <w:rFonts w:ascii="新細明體" w:hAnsi="新細明體"/>
              </w:rPr>
              <w:t>階段課程</w:t>
            </w:r>
            <w:r w:rsidR="005F712A">
              <w:rPr>
                <w:rFonts w:ascii="新細明體" w:hAnsi="新細明體" w:hint="eastAsia"/>
              </w:rPr>
              <w:t>分</w:t>
            </w:r>
            <w:r w:rsidR="005F712A">
              <w:rPr>
                <w:rFonts w:ascii="新細明體" w:hAnsi="新細明體"/>
              </w:rPr>
              <w:t>別</w:t>
            </w:r>
            <w:r w:rsidR="00355536">
              <w:rPr>
                <w:rFonts w:ascii="新細明體" w:hAnsi="新細明體" w:hint="eastAsia"/>
              </w:rPr>
              <w:t>邀請</w:t>
            </w:r>
            <w:r w:rsidR="005F712A">
              <w:rPr>
                <w:rFonts w:ascii="新細明體" w:hAnsi="新細明體"/>
              </w:rPr>
              <w:t>三位講師—1.</w:t>
            </w:r>
            <w:r w:rsidR="005F712A">
              <w:rPr>
                <w:rFonts w:ascii="新細明體" w:hAnsi="新細明體" w:hint="eastAsia"/>
              </w:rPr>
              <w:t>李柏</w:t>
            </w:r>
            <w:r w:rsidR="005F712A">
              <w:rPr>
                <w:rFonts w:ascii="新細明體" w:hAnsi="新細明體"/>
              </w:rPr>
              <w:t>毅</w:t>
            </w:r>
            <w:r w:rsidR="005F712A">
              <w:rPr>
                <w:rFonts w:ascii="新細明體" w:hAnsi="新細明體" w:hint="eastAsia"/>
              </w:rPr>
              <w:t>--</w:t>
            </w:r>
            <w:r w:rsidR="005F712A" w:rsidRPr="005F712A">
              <w:rPr>
                <w:rFonts w:ascii="新細明體" w:hAnsi="新細明體" w:hint="eastAsia"/>
              </w:rPr>
              <w:t>FB廣告投手</w:t>
            </w:r>
            <w:r w:rsidR="005F712A">
              <w:rPr>
                <w:rFonts w:ascii="新細明體" w:hAnsi="新細明體" w:hint="eastAsia"/>
              </w:rPr>
              <w:t>。2.連</w:t>
            </w:r>
            <w:bookmarkStart w:id="0" w:name="_GoBack"/>
            <w:bookmarkEnd w:id="0"/>
            <w:r w:rsidR="005F712A">
              <w:rPr>
                <w:rFonts w:ascii="新細明體" w:hAnsi="新細明體"/>
              </w:rPr>
              <w:t>啟佑—</w:t>
            </w:r>
            <w:r w:rsidR="005F712A">
              <w:rPr>
                <w:rFonts w:ascii="新細明體" w:hAnsi="新細明體" w:hint="eastAsia"/>
              </w:rPr>
              <w:t>將</w:t>
            </w:r>
            <w:r w:rsidR="005F712A">
              <w:rPr>
                <w:rFonts w:ascii="新細明體" w:hAnsi="新細明體"/>
              </w:rPr>
              <w:t>能數位行銷創辦人、</w:t>
            </w:r>
            <w:r w:rsidR="005F712A">
              <w:rPr>
                <w:rFonts w:ascii="新細明體" w:hAnsi="新細明體" w:hint="eastAsia"/>
              </w:rPr>
              <w:t>3.何</w:t>
            </w:r>
            <w:r w:rsidR="005F712A">
              <w:rPr>
                <w:rFonts w:ascii="新細明體" w:hAnsi="新細明體"/>
              </w:rPr>
              <w:t>佳勳—</w:t>
            </w:r>
            <w:r w:rsidR="005F712A">
              <w:rPr>
                <w:rFonts w:ascii="新細明體" w:hAnsi="新細明體" w:hint="eastAsia"/>
              </w:rPr>
              <w:t>圭</w:t>
            </w:r>
            <w:r w:rsidR="005F712A">
              <w:rPr>
                <w:rFonts w:ascii="新細明體" w:hAnsi="新細明體"/>
              </w:rPr>
              <w:t>話行銷</w:t>
            </w:r>
            <w:r w:rsidR="005F712A">
              <w:rPr>
                <w:rFonts w:ascii="新細明體" w:hAnsi="新細明體" w:hint="eastAsia"/>
              </w:rPr>
              <w:t>股</w:t>
            </w:r>
            <w:r w:rsidR="005F712A">
              <w:rPr>
                <w:rFonts w:ascii="新細明體" w:hAnsi="新細明體"/>
              </w:rPr>
              <w:t>份有限公司</w:t>
            </w:r>
            <w:r w:rsidR="005F712A" w:rsidRPr="00871D4B">
              <w:rPr>
                <w:rFonts w:ascii="新細明體" w:hAnsi="新細明體"/>
              </w:rPr>
              <w:t>創辦人。</w:t>
            </w:r>
          </w:p>
          <w:p w:rsidR="005F712A" w:rsidRPr="00355536" w:rsidRDefault="005F712A" w:rsidP="005F712A">
            <w:pPr>
              <w:ind w:leftChars="59" w:left="142" w:rightChars="74" w:right="178" w:firstLineChars="200" w:firstLine="480"/>
              <w:jc w:val="both"/>
              <w:rPr>
                <w:rFonts w:ascii="新細明體" w:hAnsi="新細明體" w:hint="eastAsia"/>
              </w:rPr>
            </w:pPr>
            <w:r w:rsidRPr="00871D4B">
              <w:rPr>
                <w:rFonts w:ascii="新細明體" w:hAnsi="新細明體"/>
              </w:rPr>
              <w:t>FACEBOOK</w:t>
            </w:r>
            <w:r w:rsidR="00793359" w:rsidRPr="00871D4B">
              <w:rPr>
                <w:rFonts w:ascii="新細明體" w:hAnsi="新細明體" w:hint="eastAsia"/>
              </w:rPr>
              <w:t>在</w:t>
            </w:r>
            <w:r w:rsidRPr="00871D4B">
              <w:rPr>
                <w:rFonts w:ascii="新細明體" w:hAnsi="新細明體" w:hint="eastAsia"/>
              </w:rPr>
              <w:t>全球25億月活躍社群用戶</w:t>
            </w:r>
            <w:r w:rsidR="00793359" w:rsidRPr="00871D4B">
              <w:rPr>
                <w:rFonts w:ascii="新細明體" w:hAnsi="新細明體" w:hint="eastAsia"/>
              </w:rPr>
              <w:t>，</w:t>
            </w:r>
            <w:r w:rsidR="00CE406A" w:rsidRPr="00871D4B">
              <w:rPr>
                <w:rFonts w:ascii="新細明體" w:hAnsi="新細明體" w:hint="eastAsia"/>
              </w:rPr>
              <w:t>因</w:t>
            </w:r>
            <w:r w:rsidR="00CE406A" w:rsidRPr="00871D4B">
              <w:rPr>
                <w:rFonts w:ascii="新細明體" w:hAnsi="新細明體"/>
              </w:rPr>
              <w:t>此</w:t>
            </w:r>
            <w:r w:rsidR="00CE406A" w:rsidRPr="00871D4B">
              <w:rPr>
                <w:rFonts w:ascii="新細明體" w:hAnsi="新細明體" w:hint="eastAsia"/>
              </w:rPr>
              <w:t>李</w:t>
            </w:r>
            <w:r w:rsidR="00CE406A" w:rsidRPr="00871D4B">
              <w:rPr>
                <w:rFonts w:ascii="新細明體" w:hAnsi="新細明體"/>
              </w:rPr>
              <w:t>講師特別強調</w:t>
            </w:r>
            <w:r w:rsidR="00CE406A" w:rsidRPr="00871D4B">
              <w:rPr>
                <w:rFonts w:ascii="新細明體" w:hAnsi="新細明體" w:hint="eastAsia"/>
              </w:rPr>
              <w:t>品牌在</w:t>
            </w:r>
            <w:r w:rsidR="00CE406A" w:rsidRPr="00871D4B">
              <w:rPr>
                <w:rFonts w:ascii="新細明體" w:hAnsi="新細明體"/>
              </w:rPr>
              <w:t>經營社群平台時，要</w:t>
            </w:r>
            <w:r w:rsidR="00CE406A" w:rsidRPr="00871D4B">
              <w:rPr>
                <w:rFonts w:ascii="新細明體" w:hAnsi="新細明體" w:hint="eastAsia"/>
              </w:rPr>
              <w:t>配</w:t>
            </w:r>
            <w:r w:rsidR="00CE406A" w:rsidRPr="00871D4B">
              <w:rPr>
                <w:rFonts w:ascii="新細明體" w:hAnsi="新細明體"/>
              </w:rPr>
              <w:t>合產品生</w:t>
            </w:r>
            <w:r w:rsidR="00CE406A" w:rsidRPr="00871D4B">
              <w:rPr>
                <w:rFonts w:ascii="新細明體" w:hAnsi="新細明體" w:hint="eastAsia"/>
              </w:rPr>
              <w:t>命</w:t>
            </w:r>
            <w:r w:rsidR="00CE406A" w:rsidRPr="00355536">
              <w:rPr>
                <w:rFonts w:ascii="新細明體" w:hAnsi="新細明體"/>
              </w:rPr>
              <w:t>週期，策略性的</w:t>
            </w:r>
            <w:r w:rsidR="00CE406A" w:rsidRPr="00355536">
              <w:rPr>
                <w:rFonts w:ascii="新細明體" w:hAnsi="新細明體" w:hint="eastAsia"/>
              </w:rPr>
              <w:t>主動出擊，好讓顧客注意→了</w:t>
            </w:r>
            <w:r w:rsidR="00CE406A" w:rsidRPr="00355536">
              <w:rPr>
                <w:rFonts w:ascii="新細明體" w:hAnsi="新細明體"/>
              </w:rPr>
              <w:t>解、接受</w:t>
            </w:r>
            <w:r w:rsidR="00CE406A" w:rsidRPr="00355536">
              <w:rPr>
                <w:rFonts w:ascii="新細明體" w:hAnsi="新細明體" w:hint="eastAsia"/>
              </w:rPr>
              <w:t>、購</w:t>
            </w:r>
            <w:r w:rsidR="00CE406A" w:rsidRPr="00355536">
              <w:rPr>
                <w:rFonts w:ascii="新細明體" w:hAnsi="新細明體"/>
              </w:rPr>
              <w:t>買</w:t>
            </w:r>
            <w:r w:rsidR="00CE406A" w:rsidRPr="00355536">
              <w:rPr>
                <w:rFonts w:ascii="新細明體" w:hAnsi="新細明體" w:hint="eastAsia"/>
              </w:rPr>
              <w:t>。此</w:t>
            </w:r>
            <w:r w:rsidR="00CE406A" w:rsidRPr="00355536">
              <w:rPr>
                <w:rFonts w:ascii="新細明體" w:hAnsi="新細明體"/>
              </w:rPr>
              <w:t>外也要妥善使</w:t>
            </w:r>
            <w:r w:rsidR="00CE406A" w:rsidRPr="00355536">
              <w:rPr>
                <w:rFonts w:ascii="新細明體" w:hAnsi="新細明體" w:hint="eastAsia"/>
              </w:rPr>
              <w:t>用FB中</w:t>
            </w:r>
            <w:r w:rsidR="00CE406A" w:rsidRPr="00355536">
              <w:rPr>
                <w:rFonts w:ascii="新細明體" w:hAnsi="新細明體"/>
              </w:rPr>
              <w:t>不同的</w:t>
            </w:r>
            <w:r w:rsidR="00CE406A" w:rsidRPr="00355536">
              <w:rPr>
                <w:rFonts w:ascii="新細明體" w:hAnsi="新細明體" w:hint="eastAsia"/>
              </w:rPr>
              <w:t>廣</w:t>
            </w:r>
            <w:r w:rsidR="00CE406A" w:rsidRPr="00355536">
              <w:rPr>
                <w:rFonts w:ascii="新細明體" w:hAnsi="新細明體"/>
              </w:rPr>
              <w:t>告</w:t>
            </w:r>
            <w:r w:rsidR="00CE406A" w:rsidRPr="00355536">
              <w:rPr>
                <w:rFonts w:ascii="新細明體" w:hAnsi="新細明體" w:hint="eastAsia"/>
              </w:rPr>
              <w:t>版</w:t>
            </w:r>
            <w:r w:rsidR="00CE406A" w:rsidRPr="00355536">
              <w:rPr>
                <w:rFonts w:ascii="新細明體" w:hAnsi="新細明體"/>
              </w:rPr>
              <w:t>位</w:t>
            </w:r>
            <w:r w:rsidR="00CE406A" w:rsidRPr="00355536">
              <w:rPr>
                <w:rFonts w:ascii="新細明體" w:hAnsi="新細明體" w:hint="eastAsia"/>
              </w:rPr>
              <w:t>，設</w:t>
            </w:r>
            <w:r w:rsidR="00CE406A" w:rsidRPr="00355536">
              <w:rPr>
                <w:rFonts w:ascii="新細明體" w:hAnsi="新細明體"/>
              </w:rPr>
              <w:t>計不同的企劃文案內容。</w:t>
            </w:r>
          </w:p>
          <w:p w:rsidR="005F712A" w:rsidRPr="00355536" w:rsidRDefault="005F712A" w:rsidP="005F712A">
            <w:pPr>
              <w:ind w:leftChars="59" w:left="142" w:rightChars="74" w:right="178" w:firstLineChars="200" w:firstLine="480"/>
              <w:jc w:val="both"/>
              <w:rPr>
                <w:rFonts w:ascii="新細明體" w:hAnsi="新細明體"/>
              </w:rPr>
            </w:pPr>
            <w:r w:rsidRPr="00355536">
              <w:rPr>
                <w:rFonts w:ascii="新細明體" w:hAnsi="新細明體" w:hint="eastAsia"/>
              </w:rPr>
              <w:t>Google</w:t>
            </w:r>
            <w:r w:rsidR="00CE406A" w:rsidRPr="00355536">
              <w:rPr>
                <w:rFonts w:ascii="新細明體" w:hAnsi="新細明體" w:hint="eastAsia"/>
              </w:rPr>
              <w:t>為</w:t>
            </w:r>
            <w:r w:rsidRPr="00355536">
              <w:rPr>
                <w:rFonts w:ascii="新細明體" w:hAnsi="新細明體" w:hint="eastAsia"/>
              </w:rPr>
              <w:t>全球最大搜尋入口</w:t>
            </w:r>
            <w:r w:rsidR="00CE406A" w:rsidRPr="00355536">
              <w:rPr>
                <w:rFonts w:ascii="新細明體" w:hAnsi="新細明體" w:hint="eastAsia"/>
              </w:rPr>
              <w:t>，連</w:t>
            </w:r>
            <w:r w:rsidR="00CE406A" w:rsidRPr="00355536">
              <w:rPr>
                <w:rFonts w:ascii="新細明體" w:hAnsi="新細明體"/>
              </w:rPr>
              <w:t>講師強調執行關</w:t>
            </w:r>
            <w:r w:rsidR="00CE406A" w:rsidRPr="00355536">
              <w:rPr>
                <w:rFonts w:ascii="新細明體" w:hAnsi="新細明體" w:hint="eastAsia"/>
              </w:rPr>
              <w:t>鍵字</w:t>
            </w:r>
            <w:r w:rsidR="00CE406A" w:rsidRPr="00355536">
              <w:rPr>
                <w:rFonts w:ascii="新細明體" w:hAnsi="新細明體"/>
              </w:rPr>
              <w:t>廣告</w:t>
            </w:r>
            <w:r w:rsidR="00CE406A" w:rsidRPr="00355536">
              <w:rPr>
                <w:rFonts w:ascii="新細明體" w:hAnsi="新細明體" w:hint="eastAsia"/>
              </w:rPr>
              <w:t>前</w:t>
            </w:r>
            <w:r w:rsidR="00CE406A" w:rsidRPr="00355536">
              <w:rPr>
                <w:rFonts w:ascii="新細明體" w:hAnsi="新細明體"/>
              </w:rPr>
              <w:t>，一定要充分</w:t>
            </w:r>
            <w:r w:rsidR="00CE406A" w:rsidRPr="00355536">
              <w:rPr>
                <w:rFonts w:ascii="新細明體" w:hAnsi="新細明體" w:hint="eastAsia"/>
              </w:rPr>
              <w:t>掌握</w:t>
            </w:r>
            <w:r w:rsidR="00CE406A" w:rsidRPr="00355536">
              <w:rPr>
                <w:rFonts w:ascii="新細明體" w:hAnsi="新細明體"/>
              </w:rPr>
              <w:t>廣告執行的專案流程</w:t>
            </w:r>
            <w:r w:rsidR="00CE406A" w:rsidRPr="00355536">
              <w:rPr>
                <w:rFonts w:ascii="新細明體" w:hAnsi="新細明體" w:hint="eastAsia"/>
              </w:rPr>
              <w:t>P</w:t>
            </w:r>
            <w:r w:rsidR="00CE406A" w:rsidRPr="00355536">
              <w:rPr>
                <w:rFonts w:ascii="新細明體" w:hAnsi="新細明體"/>
              </w:rPr>
              <w:t>(</w:t>
            </w:r>
            <w:r w:rsidR="00CE406A" w:rsidRPr="00355536">
              <w:rPr>
                <w:rFonts w:ascii="新細明體" w:hAnsi="新細明體" w:hint="eastAsia"/>
              </w:rPr>
              <w:t>廣</w:t>
            </w:r>
            <w:r w:rsidR="00CE406A" w:rsidRPr="00355536">
              <w:rPr>
                <w:rFonts w:ascii="新細明體" w:hAnsi="新細明體"/>
              </w:rPr>
              <w:t>告帳戶規劃</w:t>
            </w:r>
            <w:r w:rsidR="00CE406A" w:rsidRPr="00355536">
              <w:rPr>
                <w:rFonts w:ascii="新細明體" w:hAnsi="新細明體" w:hint="eastAsia"/>
              </w:rPr>
              <w:t>)、D</w:t>
            </w:r>
            <w:r w:rsidR="00CE406A" w:rsidRPr="00355536">
              <w:rPr>
                <w:rFonts w:ascii="新細明體" w:hAnsi="新細明體"/>
              </w:rPr>
              <w:t>(</w:t>
            </w:r>
            <w:r w:rsidR="00CE406A" w:rsidRPr="00355536">
              <w:rPr>
                <w:rFonts w:ascii="新細明體" w:hAnsi="新細明體" w:hint="eastAsia"/>
              </w:rPr>
              <w:t>廣</w:t>
            </w:r>
            <w:r w:rsidR="00CE406A" w:rsidRPr="00355536">
              <w:rPr>
                <w:rFonts w:ascii="新細明體" w:hAnsi="新細明體"/>
              </w:rPr>
              <w:t>告帳戶設定</w:t>
            </w:r>
            <w:r w:rsidR="00CE406A" w:rsidRPr="00355536">
              <w:rPr>
                <w:rFonts w:ascii="新細明體" w:hAnsi="新細明體" w:hint="eastAsia"/>
              </w:rPr>
              <w:t>)、C</w:t>
            </w:r>
            <w:r w:rsidR="00CE406A" w:rsidRPr="00355536">
              <w:rPr>
                <w:rFonts w:ascii="新細明體" w:hAnsi="新細明體"/>
              </w:rPr>
              <w:t>(</w:t>
            </w:r>
            <w:r w:rsidR="00CE406A" w:rsidRPr="00355536">
              <w:rPr>
                <w:rFonts w:ascii="新細明體" w:hAnsi="新細明體" w:hint="eastAsia"/>
              </w:rPr>
              <w:t>報</w:t>
            </w:r>
            <w:r w:rsidR="00CE406A" w:rsidRPr="00355536">
              <w:rPr>
                <w:rFonts w:ascii="新細明體" w:hAnsi="新細明體"/>
              </w:rPr>
              <w:t>表追蹤</w:t>
            </w:r>
            <w:r w:rsidR="00CE406A" w:rsidRPr="00355536">
              <w:rPr>
                <w:rFonts w:ascii="新細明體" w:hAnsi="新細明體" w:hint="eastAsia"/>
              </w:rPr>
              <w:t>)、A</w:t>
            </w:r>
            <w:r w:rsidR="00CE406A" w:rsidRPr="00355536">
              <w:rPr>
                <w:rFonts w:ascii="新細明體" w:hAnsi="新細明體"/>
              </w:rPr>
              <w:t>(</w:t>
            </w:r>
            <w:r w:rsidR="00CE406A" w:rsidRPr="00355536">
              <w:rPr>
                <w:rFonts w:ascii="新細明體" w:hAnsi="新細明體" w:hint="eastAsia"/>
              </w:rPr>
              <w:t>廣</w:t>
            </w:r>
            <w:r w:rsidR="00CE406A" w:rsidRPr="00355536">
              <w:rPr>
                <w:rFonts w:ascii="新細明體" w:hAnsi="新細明體"/>
              </w:rPr>
              <w:t>告優化</w:t>
            </w:r>
            <w:r w:rsidR="00CE406A" w:rsidRPr="00355536">
              <w:rPr>
                <w:rFonts w:ascii="新細明體" w:hAnsi="新細明體" w:hint="eastAsia"/>
              </w:rPr>
              <w:t>)。在</w:t>
            </w:r>
            <w:r w:rsidR="00CE406A" w:rsidRPr="00355536">
              <w:rPr>
                <w:rFonts w:ascii="新細明體" w:hAnsi="新細明體"/>
              </w:rPr>
              <w:t>每一次的廣告行</w:t>
            </w:r>
            <w:r w:rsidR="00CE406A" w:rsidRPr="00355536">
              <w:rPr>
                <w:rFonts w:ascii="新細明體" w:hAnsi="新細明體" w:hint="eastAsia"/>
              </w:rPr>
              <w:t>動前</w:t>
            </w:r>
            <w:r w:rsidR="00CE406A" w:rsidRPr="00355536">
              <w:rPr>
                <w:rFonts w:ascii="新細明體" w:hAnsi="新細明體"/>
              </w:rPr>
              <w:t>，明確設定廣告目標</w:t>
            </w:r>
            <w:r w:rsidR="00CE406A" w:rsidRPr="00355536">
              <w:rPr>
                <w:rFonts w:ascii="新細明體" w:hAnsi="新細明體" w:hint="eastAsia"/>
              </w:rPr>
              <w:t>，後</w:t>
            </w:r>
            <w:r w:rsidR="00CE406A" w:rsidRPr="00355536">
              <w:rPr>
                <w:rFonts w:ascii="新細明體" w:hAnsi="新細明體"/>
              </w:rPr>
              <w:t>續擬定預算及</w:t>
            </w:r>
            <w:r w:rsidR="00CE406A" w:rsidRPr="00355536">
              <w:rPr>
                <w:rFonts w:ascii="新細明體" w:hAnsi="新細明體" w:hint="eastAsia"/>
              </w:rPr>
              <w:t>KPI；</w:t>
            </w:r>
            <w:r w:rsidR="00CE406A" w:rsidRPr="00355536">
              <w:rPr>
                <w:rFonts w:ascii="新細明體" w:hAnsi="新細明體"/>
              </w:rPr>
              <w:t>此外，也要長時間</w:t>
            </w:r>
            <w:r w:rsidR="00CE406A" w:rsidRPr="00355536">
              <w:rPr>
                <w:rFonts w:ascii="新細明體" w:hAnsi="新細明體" w:hint="eastAsia"/>
              </w:rPr>
              <w:t>佈局關鍵詞，用顧客體驗設計</w:t>
            </w:r>
            <w:r w:rsidR="00CE406A" w:rsidRPr="00355536">
              <w:rPr>
                <w:rFonts w:ascii="新細明體" w:hAnsi="新細明體" w:hint="eastAsia"/>
              </w:rPr>
              <w:t>廣</w:t>
            </w:r>
            <w:r w:rsidR="00CE406A" w:rsidRPr="00355536">
              <w:rPr>
                <w:rFonts w:ascii="新細明體" w:hAnsi="新細明體"/>
              </w:rPr>
              <w:t>告接觸</w:t>
            </w:r>
            <w:r w:rsidR="00CE406A" w:rsidRPr="00355536">
              <w:rPr>
                <w:rFonts w:ascii="新細明體" w:hAnsi="新細明體" w:hint="eastAsia"/>
              </w:rPr>
              <w:t>路徑</w:t>
            </w:r>
            <w:r w:rsidR="00CE406A" w:rsidRPr="00355536">
              <w:rPr>
                <w:rFonts w:ascii="新細明體" w:hAnsi="新細明體" w:hint="eastAsia"/>
              </w:rPr>
              <w:t>。</w:t>
            </w:r>
          </w:p>
          <w:p w:rsidR="00CE406A" w:rsidRPr="00355536" w:rsidRDefault="005F712A" w:rsidP="00871D4B">
            <w:pPr>
              <w:ind w:leftChars="59" w:left="142" w:rightChars="74" w:right="178" w:firstLineChars="200" w:firstLine="48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355536">
              <w:rPr>
                <w:rFonts w:ascii="新細明體" w:hAnsi="新細明體" w:hint="eastAsia"/>
              </w:rPr>
              <w:t>Line</w:t>
            </w:r>
            <w:r w:rsidR="00CE406A" w:rsidRPr="00355536">
              <w:rPr>
                <w:rFonts w:ascii="新細明體" w:hAnsi="新細明體" w:hint="eastAsia"/>
              </w:rPr>
              <w:t>擁</w:t>
            </w:r>
            <w:r w:rsidR="00CE406A" w:rsidRPr="00355536">
              <w:rPr>
                <w:rFonts w:ascii="新細明體" w:hAnsi="新細明體"/>
              </w:rPr>
              <w:t>有</w:t>
            </w:r>
            <w:r w:rsidRPr="00355536">
              <w:rPr>
                <w:rFonts w:ascii="新細明體" w:hAnsi="新細明體" w:hint="eastAsia"/>
              </w:rPr>
              <w:t>台灣2100萬月活躍用戶數</w:t>
            </w:r>
            <w:r w:rsidR="00CE406A" w:rsidRPr="00355536">
              <w:rPr>
                <w:rFonts w:ascii="新細明體" w:hAnsi="新細明體" w:hint="eastAsia"/>
              </w:rPr>
              <w:t>。</w:t>
            </w:r>
            <w:r w:rsidR="00871D4B" w:rsidRPr="00355536">
              <w:rPr>
                <w:rFonts w:ascii="新細明體" w:hAnsi="新細明體" w:hint="eastAsia"/>
              </w:rPr>
              <w:t>何</w:t>
            </w:r>
            <w:r w:rsidR="00871D4B" w:rsidRPr="00355536">
              <w:rPr>
                <w:rFonts w:ascii="新細明體" w:hAnsi="新細明體"/>
              </w:rPr>
              <w:t>講師提出</w:t>
            </w:r>
            <w:r w:rsidR="00871D4B" w:rsidRPr="00355536">
              <w:rPr>
                <w:rFonts w:ascii="新細明體" w:hAnsi="新細明體" w:hint="eastAsia"/>
              </w:rPr>
              <w:t>利</w:t>
            </w:r>
            <w:r w:rsidR="00871D4B" w:rsidRPr="00355536">
              <w:rPr>
                <w:rFonts w:ascii="新細明體" w:hAnsi="新細明體"/>
              </w:rPr>
              <w:t>用</w:t>
            </w:r>
            <w:r w:rsidR="00871D4B" w:rsidRPr="00355536">
              <w:rPr>
                <w:rFonts w:ascii="新細明體" w:hAnsi="新細明體" w:hint="eastAsia"/>
              </w:rPr>
              <w:t>不</w:t>
            </w:r>
            <w:r w:rsidR="00871D4B" w:rsidRPr="00355536">
              <w:rPr>
                <w:rFonts w:ascii="新細明體" w:hAnsi="新細明體"/>
              </w:rPr>
              <w:t>同的線上接觸點，與顧客建立關係、擴大關係、維</w:t>
            </w:r>
            <w:r w:rsidR="00871D4B" w:rsidRPr="00355536">
              <w:rPr>
                <w:rFonts w:ascii="新細明體" w:hAnsi="新細明體" w:hint="eastAsia"/>
              </w:rPr>
              <w:t>繫</w:t>
            </w:r>
            <w:r w:rsidR="00871D4B" w:rsidRPr="00355536">
              <w:rPr>
                <w:rFonts w:ascii="新細明體" w:hAnsi="新細明體"/>
              </w:rPr>
              <w:t>關係的目的</w:t>
            </w:r>
            <w:r w:rsidR="00871D4B" w:rsidRPr="00355536">
              <w:rPr>
                <w:rFonts w:ascii="新細明體" w:hAnsi="新細明體" w:hint="eastAsia"/>
              </w:rPr>
              <w:t>；</w:t>
            </w:r>
            <w:r w:rsidR="00871D4B" w:rsidRPr="00355536">
              <w:rPr>
                <w:rFonts w:ascii="新細明體" w:hAnsi="新細明體"/>
              </w:rPr>
              <w:t>其</w:t>
            </w:r>
            <w:r w:rsidR="00871D4B" w:rsidRPr="00355536">
              <w:rPr>
                <w:rFonts w:ascii="新細明體" w:hAnsi="新細明體" w:hint="eastAsia"/>
              </w:rPr>
              <w:t>中LINE非</w:t>
            </w:r>
            <w:r w:rsidR="00871D4B" w:rsidRPr="00355536">
              <w:rPr>
                <w:rFonts w:ascii="新細明體" w:hAnsi="新細明體"/>
              </w:rPr>
              <w:t>常適合用來維繫</w:t>
            </w:r>
            <w:r w:rsidR="00871D4B" w:rsidRPr="00355536">
              <w:rPr>
                <w:rFonts w:ascii="新細明體" w:hAnsi="新細明體" w:hint="eastAsia"/>
              </w:rPr>
              <w:t>品</w:t>
            </w:r>
            <w:r w:rsidR="00871D4B" w:rsidRPr="00355536">
              <w:rPr>
                <w:rFonts w:ascii="新細明體" w:hAnsi="新細明體"/>
              </w:rPr>
              <w:t>牌與顧客之間關係。</w:t>
            </w:r>
            <w:r w:rsidR="00871D4B" w:rsidRPr="00355536">
              <w:rPr>
                <w:rFonts w:ascii="新細明體" w:hAnsi="新細明體" w:hint="eastAsia"/>
              </w:rPr>
              <w:t>企</w:t>
            </w:r>
            <w:r w:rsidR="00871D4B" w:rsidRPr="00355536">
              <w:rPr>
                <w:rFonts w:ascii="新細明體" w:hAnsi="新細明體"/>
              </w:rPr>
              <w:t>業可藉由</w:t>
            </w:r>
            <w:r w:rsidR="00CE406A" w:rsidRPr="00355536">
              <w:rPr>
                <w:rFonts w:ascii="新細明體" w:hAnsi="新細明體" w:hint="eastAsia"/>
              </w:rPr>
              <w:t>分類目標族群，</w:t>
            </w:r>
            <w:r w:rsidR="00871D4B" w:rsidRPr="00355536">
              <w:rPr>
                <w:rFonts w:ascii="新細明體" w:hAnsi="新細明體" w:hint="eastAsia"/>
              </w:rPr>
              <w:t>利</w:t>
            </w:r>
            <w:r w:rsidR="00871D4B" w:rsidRPr="00355536">
              <w:rPr>
                <w:rFonts w:ascii="新細明體" w:hAnsi="新細明體"/>
              </w:rPr>
              <w:t>用</w:t>
            </w:r>
            <w:r w:rsidR="00CE406A" w:rsidRPr="00355536">
              <w:rPr>
                <w:rFonts w:ascii="新細明體" w:hAnsi="新細明體" w:hint="eastAsia"/>
              </w:rPr>
              <w:t>LINE 標籤再分眾</w:t>
            </w:r>
            <w:r w:rsidR="00871D4B" w:rsidRPr="00355536">
              <w:rPr>
                <w:rFonts w:ascii="新細明體" w:hAnsi="新細明體" w:hint="eastAsia"/>
              </w:rPr>
              <w:t>行</w:t>
            </w:r>
            <w:r w:rsidR="00871D4B" w:rsidRPr="00355536">
              <w:rPr>
                <w:rFonts w:ascii="新細明體" w:hAnsi="新細明體"/>
              </w:rPr>
              <w:t>銷</w:t>
            </w:r>
            <w:r w:rsidR="00871D4B" w:rsidRPr="00355536">
              <w:rPr>
                <w:rFonts w:ascii="新細明體" w:hAnsi="新細明體" w:hint="eastAsia"/>
              </w:rPr>
              <w:t>，</w:t>
            </w:r>
            <w:r w:rsidR="00871D4B" w:rsidRPr="00355536">
              <w:rPr>
                <w:rFonts w:ascii="新細明體" w:hAnsi="新細明體"/>
              </w:rPr>
              <w:t>藉此</w:t>
            </w:r>
            <w:r w:rsidR="00CE406A" w:rsidRPr="00355536">
              <w:rPr>
                <w:rFonts w:ascii="新細明體" w:hAnsi="新細明體" w:hint="eastAsia"/>
              </w:rPr>
              <w:t>找到新客、常客、貴客，</w:t>
            </w:r>
            <w:r w:rsidR="00871D4B" w:rsidRPr="00355536">
              <w:rPr>
                <w:rFonts w:ascii="新細明體" w:hAnsi="新細明體" w:hint="eastAsia"/>
              </w:rPr>
              <w:t>達成</w:t>
            </w:r>
            <w:r w:rsidR="00871D4B" w:rsidRPr="00355536">
              <w:rPr>
                <w:rFonts w:ascii="新細明體" w:hAnsi="新細明體"/>
              </w:rPr>
              <w:t>高質量的轉換成效。</w:t>
            </w:r>
          </w:p>
          <w:p w:rsidR="005F712A" w:rsidRPr="00355536" w:rsidRDefault="0018681C" w:rsidP="00CE406A">
            <w:pPr>
              <w:ind w:leftChars="59" w:left="142" w:rightChars="74" w:right="178" w:firstLineChars="200" w:firstLine="480"/>
              <w:jc w:val="both"/>
              <w:rPr>
                <w:rFonts w:ascii="新細明體" w:hAnsi="新細明體" w:hint="eastAsia"/>
              </w:rPr>
            </w:pPr>
            <w:r w:rsidRPr="00355536">
              <w:rPr>
                <w:rFonts w:ascii="新細明體" w:hAnsi="新細明體" w:hint="eastAsia"/>
              </w:rPr>
              <w:t>透過此</w:t>
            </w:r>
            <w:r w:rsidRPr="00355536">
              <w:rPr>
                <w:rFonts w:ascii="新細明體" w:hAnsi="新細明體"/>
              </w:rPr>
              <w:t>次</w:t>
            </w:r>
            <w:r w:rsidRPr="00355536">
              <w:rPr>
                <w:rFonts w:ascii="新細明體" w:hAnsi="新細明體" w:hint="eastAsia"/>
              </w:rPr>
              <w:t>研習，</w:t>
            </w:r>
            <w:r w:rsidR="00CE406A" w:rsidRPr="00355536">
              <w:rPr>
                <w:rFonts w:ascii="新細明體" w:hAnsi="新細明體" w:hint="eastAsia"/>
              </w:rPr>
              <w:t>更深</w:t>
            </w:r>
            <w:r w:rsidR="00CE406A" w:rsidRPr="00355536">
              <w:rPr>
                <w:rFonts w:ascii="新細明體" w:hAnsi="新細明體"/>
              </w:rPr>
              <w:t>刻習得</w:t>
            </w:r>
            <w:r w:rsidRPr="00355536">
              <w:rPr>
                <w:rFonts w:ascii="新細明體" w:hAnsi="新細明體" w:hint="eastAsia"/>
              </w:rPr>
              <w:t>新</w:t>
            </w:r>
            <w:r w:rsidRPr="00355536">
              <w:rPr>
                <w:rFonts w:ascii="新細明體" w:hAnsi="新細明體"/>
              </w:rPr>
              <w:t>型態數位</w:t>
            </w:r>
            <w:r w:rsidR="00793359" w:rsidRPr="00355536">
              <w:rPr>
                <w:rFonts w:ascii="新細明體" w:hAnsi="新細明體" w:hint="eastAsia"/>
              </w:rPr>
              <w:t>廣告</w:t>
            </w:r>
            <w:r w:rsidRPr="00355536">
              <w:rPr>
                <w:rFonts w:ascii="新細明體" w:hAnsi="新細明體"/>
              </w:rPr>
              <w:t>的</w:t>
            </w:r>
            <w:r w:rsidRPr="00355536">
              <w:rPr>
                <w:rFonts w:ascii="新細明體" w:hAnsi="新細明體" w:hint="eastAsia"/>
              </w:rPr>
              <w:t>實</w:t>
            </w:r>
            <w:r w:rsidRPr="00355536">
              <w:rPr>
                <w:rFonts w:ascii="新細明體" w:hAnsi="新細明體"/>
              </w:rPr>
              <w:t>務</w:t>
            </w:r>
            <w:r w:rsidRPr="00355536">
              <w:rPr>
                <w:rFonts w:ascii="新細明體" w:hAnsi="新細明體" w:hint="eastAsia"/>
              </w:rPr>
              <w:t>操</w:t>
            </w:r>
            <w:r w:rsidRPr="00355536">
              <w:rPr>
                <w:rFonts w:ascii="新細明體" w:hAnsi="新細明體"/>
              </w:rPr>
              <w:t>作</w:t>
            </w:r>
            <w:r w:rsidR="00CE406A" w:rsidRPr="00355536">
              <w:rPr>
                <w:rFonts w:ascii="新細明體" w:hAnsi="新細明體" w:hint="eastAsia"/>
              </w:rPr>
              <w:t>思</w:t>
            </w:r>
            <w:r w:rsidR="00CE406A" w:rsidRPr="00355536">
              <w:rPr>
                <w:rFonts w:ascii="新細明體" w:hAnsi="新細明體"/>
              </w:rPr>
              <w:t>維</w:t>
            </w:r>
            <w:r w:rsidRPr="00355536">
              <w:rPr>
                <w:rFonts w:ascii="新細明體" w:hAnsi="新細明體"/>
              </w:rPr>
              <w:t>，消費者</w:t>
            </w:r>
            <w:r w:rsidRPr="00355536">
              <w:rPr>
                <w:rFonts w:ascii="新細明體" w:hAnsi="新細明體" w:hint="eastAsia"/>
              </w:rPr>
              <w:t>會</w:t>
            </w:r>
            <w:r w:rsidRPr="00355536">
              <w:rPr>
                <w:rFonts w:ascii="新細明體" w:hAnsi="新細明體"/>
              </w:rPr>
              <w:t>因為</w:t>
            </w:r>
            <w:r w:rsidR="00793359" w:rsidRPr="00355536">
              <w:rPr>
                <w:rFonts w:ascii="新細明體" w:hAnsi="新細明體" w:hint="eastAsia"/>
              </w:rPr>
              <w:t>使</w:t>
            </w:r>
            <w:r w:rsidR="00793359" w:rsidRPr="00355536">
              <w:rPr>
                <w:rFonts w:ascii="新細明體" w:hAnsi="新細明體"/>
              </w:rPr>
              <w:t>用平台的目的不同，</w:t>
            </w:r>
            <w:r w:rsidR="00793359" w:rsidRPr="00355536">
              <w:rPr>
                <w:rFonts w:ascii="新細明體" w:hAnsi="新細明體" w:hint="eastAsia"/>
              </w:rPr>
              <w:t>進</w:t>
            </w:r>
            <w:r w:rsidR="00793359" w:rsidRPr="00355536">
              <w:rPr>
                <w:rFonts w:ascii="新細明體" w:hAnsi="新細明體"/>
              </w:rPr>
              <w:t>而影響</w:t>
            </w:r>
            <w:r w:rsidR="00793359" w:rsidRPr="00355536">
              <w:rPr>
                <w:rFonts w:ascii="新細明體" w:hAnsi="新細明體" w:hint="eastAsia"/>
              </w:rPr>
              <w:t>閱</w:t>
            </w:r>
            <w:r w:rsidR="00793359" w:rsidRPr="00355536">
              <w:rPr>
                <w:rFonts w:ascii="新細明體" w:hAnsi="新細明體"/>
              </w:rPr>
              <w:t>讀廣告</w:t>
            </w:r>
            <w:r w:rsidR="00793359" w:rsidRPr="00355536">
              <w:rPr>
                <w:rFonts w:ascii="新細明體" w:hAnsi="新細明體" w:hint="eastAsia"/>
              </w:rPr>
              <w:t>(或</w:t>
            </w:r>
            <w:r w:rsidR="00793359" w:rsidRPr="00355536">
              <w:rPr>
                <w:rFonts w:ascii="新細明體" w:hAnsi="新細明體"/>
              </w:rPr>
              <w:t>說是</w:t>
            </w:r>
            <w:r w:rsidR="00793359" w:rsidRPr="00355536">
              <w:rPr>
                <w:rFonts w:ascii="新細明體" w:hAnsi="新細明體" w:hint="eastAsia"/>
              </w:rPr>
              <w:t>接</w:t>
            </w:r>
            <w:r w:rsidR="00793359" w:rsidRPr="00355536">
              <w:rPr>
                <w:rFonts w:ascii="新細明體" w:hAnsi="新細明體"/>
              </w:rPr>
              <w:t>受廣告影響</w:t>
            </w:r>
            <w:r w:rsidR="00793359" w:rsidRPr="00355536">
              <w:rPr>
                <w:rFonts w:ascii="新細明體" w:hAnsi="新細明體" w:hint="eastAsia"/>
              </w:rPr>
              <w:t>)的</w:t>
            </w:r>
            <w:r w:rsidR="00793359" w:rsidRPr="00355536">
              <w:rPr>
                <w:rFonts w:ascii="新細明體" w:hAnsi="新細明體"/>
              </w:rPr>
              <w:t>意願</w:t>
            </w:r>
            <w:r w:rsidR="00871D4B" w:rsidRPr="00355536">
              <w:rPr>
                <w:rFonts w:ascii="新細明體" w:hAnsi="新細明體" w:hint="eastAsia"/>
              </w:rPr>
              <w:t>。因</w:t>
            </w:r>
            <w:r w:rsidR="00871D4B" w:rsidRPr="00355536">
              <w:rPr>
                <w:rFonts w:ascii="新細明體" w:hAnsi="新細明體"/>
              </w:rPr>
              <w:t>此</w:t>
            </w:r>
            <w:r w:rsidR="00CE406A" w:rsidRPr="00355536">
              <w:rPr>
                <w:rFonts w:ascii="新細明體" w:hAnsi="新細明體" w:hint="eastAsia"/>
              </w:rPr>
              <w:t>企</w:t>
            </w:r>
            <w:r w:rsidR="00CE406A" w:rsidRPr="00355536">
              <w:rPr>
                <w:rFonts w:ascii="新細明體" w:hAnsi="新細明體"/>
              </w:rPr>
              <w:t>業</w:t>
            </w:r>
            <w:r w:rsidR="00CE406A" w:rsidRPr="00355536">
              <w:rPr>
                <w:rFonts w:ascii="新細明體" w:hAnsi="新細明體" w:hint="eastAsia"/>
              </w:rPr>
              <w:t>擬定行</w:t>
            </w:r>
            <w:r w:rsidR="00CE406A" w:rsidRPr="00355536">
              <w:rPr>
                <w:rFonts w:ascii="新細明體" w:hAnsi="新細明體"/>
              </w:rPr>
              <w:t>銷</w:t>
            </w:r>
            <w:r w:rsidR="00CE406A" w:rsidRPr="00355536">
              <w:rPr>
                <w:rFonts w:ascii="新細明體" w:hAnsi="新細明體" w:hint="eastAsia"/>
              </w:rPr>
              <w:t>策</w:t>
            </w:r>
            <w:r w:rsidR="00CE406A" w:rsidRPr="00355536">
              <w:rPr>
                <w:rFonts w:ascii="新細明體" w:hAnsi="新細明體"/>
              </w:rPr>
              <w:t>略時，</w:t>
            </w:r>
            <w:r w:rsidR="00CE406A" w:rsidRPr="00355536">
              <w:rPr>
                <w:rFonts w:ascii="新細明體" w:hAnsi="新細明體" w:hint="eastAsia"/>
              </w:rPr>
              <w:t>應能</w:t>
            </w:r>
            <w:r w:rsidR="00CE406A" w:rsidRPr="00355536">
              <w:rPr>
                <w:rFonts w:ascii="新細明體" w:hAnsi="新細明體"/>
              </w:rPr>
              <w:t>「知己知彼</w:t>
            </w:r>
            <w:r w:rsidR="00CE406A" w:rsidRPr="00355536">
              <w:rPr>
                <w:rFonts w:ascii="新細明體" w:hAnsi="新細明體" w:hint="eastAsia"/>
              </w:rPr>
              <w:t>」</w:t>
            </w:r>
            <w:r w:rsidR="00871D4B" w:rsidRPr="00355536">
              <w:rPr>
                <w:rFonts w:ascii="新細明體" w:hAnsi="新細明體" w:hint="eastAsia"/>
              </w:rPr>
              <w:t>，</w:t>
            </w:r>
            <w:r w:rsidR="00871D4B" w:rsidRPr="00355536">
              <w:rPr>
                <w:rFonts w:ascii="新細明體" w:hAnsi="新細明體"/>
              </w:rPr>
              <w:t>則充分</w:t>
            </w:r>
            <w:r w:rsidR="00871D4B" w:rsidRPr="00355536">
              <w:rPr>
                <w:rFonts w:ascii="新細明體" w:hAnsi="新細明體" w:hint="eastAsia"/>
              </w:rPr>
              <w:t>了</w:t>
            </w:r>
            <w:r w:rsidR="00871D4B" w:rsidRPr="00355536">
              <w:rPr>
                <w:rFonts w:ascii="新細明體" w:hAnsi="新細明體"/>
              </w:rPr>
              <w:t>解</w:t>
            </w:r>
            <w:r w:rsidR="00871D4B" w:rsidRPr="00355536">
              <w:rPr>
                <w:rFonts w:ascii="新細明體" w:hAnsi="新細明體" w:hint="eastAsia"/>
              </w:rPr>
              <w:t>廣告投放平台遊戲規則，</w:t>
            </w:r>
            <w:r w:rsidRPr="00355536">
              <w:rPr>
                <w:rFonts w:ascii="新細明體" w:hAnsi="新細明體" w:hint="eastAsia"/>
              </w:rPr>
              <w:t>選</w:t>
            </w:r>
            <w:r w:rsidRPr="00355536">
              <w:rPr>
                <w:rFonts w:ascii="新細明體" w:hAnsi="新細明體"/>
              </w:rPr>
              <w:t>用適</w:t>
            </w:r>
            <w:r w:rsidRPr="00355536">
              <w:rPr>
                <w:rFonts w:ascii="新細明體" w:hAnsi="新細明體" w:hint="eastAsia"/>
              </w:rPr>
              <w:t>當</w:t>
            </w:r>
            <w:r w:rsidRPr="00355536">
              <w:rPr>
                <w:rFonts w:ascii="新細明體" w:hAnsi="新細明體"/>
              </w:rPr>
              <w:t>的指標衡量行銷成效，</w:t>
            </w:r>
            <w:r w:rsidRPr="00355536">
              <w:rPr>
                <w:rFonts w:ascii="新細明體" w:hAnsi="新細明體" w:hint="eastAsia"/>
              </w:rPr>
              <w:t>後</w:t>
            </w:r>
            <w:r w:rsidRPr="00355536">
              <w:rPr>
                <w:rFonts w:ascii="新細明體" w:hAnsi="新細明體"/>
              </w:rPr>
              <w:t>續有效管理並</w:t>
            </w:r>
            <w:r w:rsidRPr="00355536">
              <w:rPr>
                <w:rFonts w:ascii="新細明體" w:hAnsi="新細明體" w:hint="eastAsia"/>
              </w:rPr>
              <w:t>即</w:t>
            </w:r>
            <w:r w:rsidRPr="00355536">
              <w:rPr>
                <w:rFonts w:ascii="新細明體" w:hAnsi="新細明體"/>
              </w:rPr>
              <w:t>時優化</w:t>
            </w:r>
            <w:r w:rsidRPr="00355536">
              <w:rPr>
                <w:rFonts w:ascii="新細明體" w:hAnsi="新細明體" w:hint="eastAsia"/>
              </w:rPr>
              <w:t>，</w:t>
            </w:r>
            <w:r w:rsidR="00CE406A" w:rsidRPr="00355536">
              <w:rPr>
                <w:rFonts w:ascii="新細明體" w:hAnsi="新細明體"/>
              </w:rPr>
              <w:t>才能</w:t>
            </w:r>
            <w:r w:rsidRPr="00355536">
              <w:rPr>
                <w:rFonts w:ascii="新細明體" w:hAnsi="新細明體"/>
              </w:rPr>
              <w:t>精準運用資</w:t>
            </w:r>
            <w:r w:rsidRPr="00355536">
              <w:rPr>
                <w:rFonts w:ascii="新細明體" w:hAnsi="新細明體" w:hint="eastAsia"/>
              </w:rPr>
              <w:t>源</w:t>
            </w:r>
            <w:r w:rsidR="00871D4B" w:rsidRPr="00355536">
              <w:rPr>
                <w:rFonts w:ascii="新細明體" w:hAnsi="新細明體" w:hint="eastAsia"/>
              </w:rPr>
              <w:t>，</w:t>
            </w:r>
            <w:r w:rsidR="00871D4B" w:rsidRPr="00355536">
              <w:rPr>
                <w:rFonts w:ascii="新細明體" w:hAnsi="新細明體" w:hint="eastAsia"/>
              </w:rPr>
              <w:t>駕馭成效表現</w:t>
            </w:r>
            <w:r w:rsidRPr="00355536">
              <w:rPr>
                <w:rFonts w:ascii="新細明體" w:hAnsi="新細明體"/>
              </w:rPr>
              <w:t>，</w:t>
            </w:r>
            <w:r w:rsidR="00871D4B" w:rsidRPr="00355536">
              <w:rPr>
                <w:rFonts w:ascii="新細明體" w:hAnsi="新細明體" w:hint="eastAsia"/>
              </w:rPr>
              <w:t>達</w:t>
            </w:r>
            <w:r w:rsidR="00871D4B" w:rsidRPr="00355536">
              <w:rPr>
                <w:rFonts w:ascii="新細明體" w:hAnsi="新細明體"/>
              </w:rPr>
              <w:t>成</w:t>
            </w:r>
            <w:r w:rsidR="00CE406A" w:rsidRPr="00355536">
              <w:rPr>
                <w:rFonts w:ascii="新細明體" w:hAnsi="新細明體" w:hint="eastAsia"/>
              </w:rPr>
              <w:t>「百戰</w:t>
            </w:r>
            <w:r w:rsidR="00CE406A" w:rsidRPr="00355536">
              <w:rPr>
                <w:rFonts w:ascii="新細明體" w:hAnsi="新細明體"/>
              </w:rPr>
              <w:t>百勝」</w:t>
            </w:r>
            <w:r w:rsidRPr="00355536">
              <w:rPr>
                <w:rFonts w:ascii="新細明體" w:hAnsi="新細明體"/>
              </w:rPr>
              <w:t>。</w:t>
            </w:r>
          </w:p>
          <w:p w:rsidR="00356381" w:rsidRPr="00356381" w:rsidRDefault="00356381" w:rsidP="00FA3467">
            <w:pPr>
              <w:ind w:firstLineChars="200" w:firstLine="480"/>
              <w:jc w:val="both"/>
              <w:rPr>
                <w:rFonts w:ascii="新細明體" w:hAnsi="新細明體"/>
              </w:rPr>
            </w:pPr>
            <w:r w:rsidRPr="00356381">
              <w:rPr>
                <w:rFonts w:ascii="新細明體" w:hAnsi="新細明體" w:hint="eastAsia"/>
              </w:rPr>
              <w:t>授課內容：</w:t>
            </w:r>
          </w:p>
          <w:p w:rsidR="00356381" w:rsidRPr="00FA3467" w:rsidRDefault="005F712A" w:rsidP="00CE406A">
            <w:pPr>
              <w:pStyle w:val="a9"/>
              <w:numPr>
                <w:ilvl w:val="0"/>
                <w:numId w:val="7"/>
              </w:numPr>
              <w:ind w:leftChars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Fackbook ADs</w:t>
            </w:r>
          </w:p>
          <w:p w:rsidR="005F712A" w:rsidRPr="00355536" w:rsidRDefault="00CE406A" w:rsidP="00355536">
            <w:pPr>
              <w:pStyle w:val="a9"/>
              <w:numPr>
                <w:ilvl w:val="1"/>
                <w:numId w:val="7"/>
              </w:numPr>
              <w:spacing w:line="280" w:lineRule="exact"/>
              <w:ind w:leftChars="0" w:hanging="482"/>
              <w:jc w:val="both"/>
              <w:rPr>
                <w:rFonts w:ascii="新細明體" w:hAnsi="新細明體" w:hint="eastAsia"/>
              </w:rPr>
            </w:pPr>
            <w:r w:rsidRPr="00355536">
              <w:rPr>
                <w:rFonts w:ascii="新細明體" w:hAnsi="新細明體" w:hint="eastAsia"/>
              </w:rPr>
              <w:t>設計</w:t>
            </w:r>
            <w:r w:rsidR="005F712A" w:rsidRPr="00355536">
              <w:rPr>
                <w:rFonts w:ascii="新細明體" w:hAnsi="新細明體" w:hint="eastAsia"/>
              </w:rPr>
              <w:t>階段性目標</w:t>
            </w:r>
          </w:p>
          <w:p w:rsidR="005F712A" w:rsidRPr="00355536" w:rsidRDefault="005F712A" w:rsidP="00355536">
            <w:pPr>
              <w:pStyle w:val="a9"/>
              <w:numPr>
                <w:ilvl w:val="1"/>
                <w:numId w:val="7"/>
              </w:numPr>
              <w:spacing w:line="280" w:lineRule="exact"/>
              <w:ind w:leftChars="0" w:hanging="482"/>
              <w:jc w:val="both"/>
              <w:rPr>
                <w:rFonts w:ascii="新細明體" w:hAnsi="新細明體" w:hint="eastAsia"/>
              </w:rPr>
            </w:pPr>
            <w:r w:rsidRPr="00355536">
              <w:rPr>
                <w:rFonts w:ascii="新細明體" w:hAnsi="新細明體" w:hint="eastAsia"/>
              </w:rPr>
              <w:t>精準分群廣告受眾，調配預算</w:t>
            </w:r>
          </w:p>
          <w:p w:rsidR="005F712A" w:rsidRPr="00355536" w:rsidRDefault="005F712A" w:rsidP="00355536">
            <w:pPr>
              <w:pStyle w:val="a9"/>
              <w:numPr>
                <w:ilvl w:val="1"/>
                <w:numId w:val="7"/>
              </w:numPr>
              <w:spacing w:line="280" w:lineRule="exact"/>
              <w:ind w:leftChars="0" w:hanging="482"/>
              <w:jc w:val="both"/>
              <w:rPr>
                <w:rFonts w:ascii="新細明體" w:hAnsi="新細明體" w:hint="eastAsia"/>
              </w:rPr>
            </w:pPr>
            <w:r w:rsidRPr="00355536">
              <w:rPr>
                <w:rFonts w:ascii="新細明體" w:hAnsi="新細明體" w:hint="eastAsia"/>
              </w:rPr>
              <w:t>根據版位，設計素材內容</w:t>
            </w:r>
          </w:p>
          <w:p w:rsidR="005F712A" w:rsidRPr="00355536" w:rsidRDefault="005F712A" w:rsidP="00355536">
            <w:pPr>
              <w:pStyle w:val="a9"/>
              <w:numPr>
                <w:ilvl w:val="1"/>
                <w:numId w:val="7"/>
              </w:numPr>
              <w:spacing w:line="280" w:lineRule="exact"/>
              <w:ind w:leftChars="0" w:hanging="482"/>
              <w:jc w:val="both"/>
              <w:rPr>
                <w:rFonts w:ascii="新細明體" w:hAnsi="新細明體" w:hint="eastAsia"/>
              </w:rPr>
            </w:pPr>
            <w:r w:rsidRPr="00355536">
              <w:rPr>
                <w:rFonts w:ascii="新細明體" w:hAnsi="新細明體" w:hint="eastAsia"/>
              </w:rPr>
              <w:t>規劃廣告分析步驟</w:t>
            </w:r>
          </w:p>
          <w:p w:rsidR="005F712A" w:rsidRPr="00355536" w:rsidRDefault="005F712A" w:rsidP="00355536">
            <w:pPr>
              <w:pStyle w:val="a9"/>
              <w:numPr>
                <w:ilvl w:val="1"/>
                <w:numId w:val="7"/>
              </w:numPr>
              <w:spacing w:line="280" w:lineRule="exact"/>
              <w:ind w:leftChars="0" w:hanging="482"/>
              <w:jc w:val="both"/>
              <w:rPr>
                <w:rFonts w:ascii="新細明體" w:hAnsi="新細明體"/>
              </w:rPr>
            </w:pPr>
            <w:r w:rsidRPr="00355536">
              <w:rPr>
                <w:rFonts w:ascii="新細明體" w:hAnsi="新細明體" w:hint="eastAsia"/>
              </w:rPr>
              <w:t>避免錯誤的數據分析！有效掌握數字</w:t>
            </w:r>
          </w:p>
          <w:p w:rsidR="005F712A" w:rsidRPr="00FA3467" w:rsidRDefault="005F712A" w:rsidP="00CE406A">
            <w:pPr>
              <w:pStyle w:val="a9"/>
              <w:numPr>
                <w:ilvl w:val="0"/>
                <w:numId w:val="7"/>
              </w:numPr>
              <w:ind w:leftChars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Google</w:t>
            </w:r>
            <w:r>
              <w:rPr>
                <w:rFonts w:ascii="新細明體" w:hAnsi="新細明體" w:hint="eastAsia"/>
              </w:rPr>
              <w:t xml:space="preserve"> ADs</w:t>
            </w:r>
          </w:p>
          <w:p w:rsidR="00CE406A" w:rsidRPr="00355536" w:rsidRDefault="00CE406A" w:rsidP="00355536">
            <w:pPr>
              <w:pStyle w:val="a9"/>
              <w:numPr>
                <w:ilvl w:val="1"/>
                <w:numId w:val="7"/>
              </w:numPr>
              <w:spacing w:line="280" w:lineRule="exact"/>
              <w:ind w:leftChars="0" w:hanging="482"/>
              <w:jc w:val="both"/>
              <w:rPr>
                <w:rFonts w:ascii="新細明體" w:hAnsi="新細明體"/>
              </w:rPr>
            </w:pPr>
            <w:r w:rsidRPr="00355536">
              <w:rPr>
                <w:rFonts w:ascii="新細明體" w:hAnsi="新細明體" w:hint="eastAsia"/>
              </w:rPr>
              <w:t>關鍵字廣告專案管理</w:t>
            </w:r>
          </w:p>
          <w:p w:rsidR="00CE406A" w:rsidRPr="00355536" w:rsidRDefault="00CE406A" w:rsidP="00355536">
            <w:pPr>
              <w:pStyle w:val="a9"/>
              <w:numPr>
                <w:ilvl w:val="1"/>
                <w:numId w:val="7"/>
              </w:numPr>
              <w:spacing w:line="280" w:lineRule="exact"/>
              <w:ind w:leftChars="0" w:hanging="482"/>
              <w:jc w:val="both"/>
              <w:rPr>
                <w:rFonts w:ascii="新細明體" w:hAnsi="新細明體"/>
              </w:rPr>
            </w:pPr>
            <w:r w:rsidRPr="00355536">
              <w:rPr>
                <w:rFonts w:ascii="新細明體" w:hAnsi="新細明體" w:hint="eastAsia"/>
              </w:rPr>
              <w:t>廣告帳戶規劃</w:t>
            </w:r>
          </w:p>
          <w:p w:rsidR="00CE406A" w:rsidRPr="00355536" w:rsidRDefault="00CE406A" w:rsidP="00355536">
            <w:pPr>
              <w:pStyle w:val="a9"/>
              <w:numPr>
                <w:ilvl w:val="1"/>
                <w:numId w:val="7"/>
              </w:numPr>
              <w:spacing w:line="280" w:lineRule="exact"/>
              <w:ind w:leftChars="0" w:hanging="482"/>
              <w:jc w:val="both"/>
              <w:rPr>
                <w:rFonts w:ascii="新細明體" w:hAnsi="新細明體"/>
              </w:rPr>
            </w:pPr>
            <w:r w:rsidRPr="00355536">
              <w:rPr>
                <w:rFonts w:ascii="新細明體" w:hAnsi="新細明體" w:hint="eastAsia"/>
              </w:rPr>
              <w:t>報表追蹤</w:t>
            </w:r>
          </w:p>
          <w:p w:rsidR="00CE406A" w:rsidRPr="00355536" w:rsidRDefault="00CE406A" w:rsidP="00355536">
            <w:pPr>
              <w:pStyle w:val="a9"/>
              <w:numPr>
                <w:ilvl w:val="1"/>
                <w:numId w:val="7"/>
              </w:numPr>
              <w:spacing w:line="280" w:lineRule="exact"/>
              <w:ind w:leftChars="0" w:hanging="482"/>
              <w:jc w:val="both"/>
              <w:rPr>
                <w:rFonts w:ascii="新細明體" w:hAnsi="新細明體"/>
              </w:rPr>
            </w:pPr>
            <w:r w:rsidRPr="00355536">
              <w:rPr>
                <w:rFonts w:ascii="新細明體" w:hAnsi="新細明體" w:hint="eastAsia"/>
              </w:rPr>
              <w:t>廣告優化</w:t>
            </w:r>
          </w:p>
          <w:p w:rsidR="00356381" w:rsidRPr="00FA3467" w:rsidRDefault="005F712A" w:rsidP="00CE406A">
            <w:pPr>
              <w:pStyle w:val="a9"/>
              <w:numPr>
                <w:ilvl w:val="0"/>
                <w:numId w:val="7"/>
              </w:numPr>
              <w:ind w:leftChars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L</w:t>
            </w:r>
            <w:r>
              <w:rPr>
                <w:rFonts w:ascii="新細明體" w:hAnsi="新細明體"/>
              </w:rPr>
              <w:t xml:space="preserve">ine </w:t>
            </w:r>
            <w:r>
              <w:rPr>
                <w:rFonts w:ascii="新細明體" w:hAnsi="新細明體" w:hint="eastAsia"/>
              </w:rPr>
              <w:t>ADs</w:t>
            </w:r>
          </w:p>
          <w:p w:rsidR="005F712A" w:rsidRPr="005F712A" w:rsidRDefault="00CE406A" w:rsidP="00355536">
            <w:pPr>
              <w:pStyle w:val="a9"/>
              <w:numPr>
                <w:ilvl w:val="1"/>
                <w:numId w:val="7"/>
              </w:numPr>
              <w:spacing w:line="280" w:lineRule="exact"/>
              <w:ind w:leftChars="0" w:hanging="482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策略</w:t>
            </w:r>
            <w:r>
              <w:rPr>
                <w:rFonts w:ascii="新細明體" w:hAnsi="新細明體"/>
              </w:rPr>
              <w:t>—</w:t>
            </w:r>
            <w:r>
              <w:rPr>
                <w:rFonts w:ascii="新細明體" w:hAnsi="新細明體" w:hint="eastAsia"/>
              </w:rPr>
              <w:t>誰</w:t>
            </w:r>
            <w:r>
              <w:rPr>
                <w:rFonts w:ascii="新細明體" w:hAnsi="新細明體"/>
              </w:rPr>
              <w:t>適合</w:t>
            </w:r>
          </w:p>
          <w:p w:rsidR="005F712A" w:rsidRPr="005F712A" w:rsidRDefault="00CE406A" w:rsidP="00355536">
            <w:pPr>
              <w:pStyle w:val="a9"/>
              <w:numPr>
                <w:ilvl w:val="1"/>
                <w:numId w:val="7"/>
              </w:numPr>
              <w:spacing w:line="280" w:lineRule="exact"/>
              <w:ind w:leftChars="0" w:hanging="482"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行銷</w:t>
            </w:r>
            <w:r>
              <w:rPr>
                <w:rFonts w:ascii="新細明體" w:hAnsi="新細明體"/>
              </w:rPr>
              <w:t>—</w:t>
            </w:r>
            <w:r>
              <w:rPr>
                <w:rFonts w:ascii="新細明體" w:hAnsi="新細明體" w:hint="eastAsia"/>
              </w:rPr>
              <w:t>設</w:t>
            </w:r>
            <w:r>
              <w:rPr>
                <w:rFonts w:ascii="新細明體" w:hAnsi="新細明體"/>
              </w:rPr>
              <w:t>計旅程</w:t>
            </w:r>
          </w:p>
          <w:p w:rsidR="005F712A" w:rsidRPr="00355536" w:rsidRDefault="00CE406A" w:rsidP="00355536">
            <w:pPr>
              <w:pStyle w:val="a9"/>
              <w:numPr>
                <w:ilvl w:val="1"/>
                <w:numId w:val="7"/>
              </w:numPr>
              <w:spacing w:line="280" w:lineRule="exact"/>
              <w:ind w:leftChars="0" w:hanging="48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素材</w:t>
            </w:r>
            <w:r>
              <w:rPr>
                <w:rFonts w:ascii="新細明體" w:hAnsi="新細明體"/>
              </w:rPr>
              <w:t>—</w:t>
            </w:r>
            <w:r>
              <w:rPr>
                <w:rFonts w:ascii="新細明體" w:hAnsi="新細明體" w:hint="eastAsia"/>
              </w:rPr>
              <w:t>哪</w:t>
            </w:r>
            <w:r>
              <w:rPr>
                <w:rFonts w:ascii="新細明體" w:hAnsi="新細明體"/>
              </w:rPr>
              <w:t>裡來</w:t>
            </w:r>
          </w:p>
          <w:p w:rsidR="00CE406A" w:rsidRPr="00355536" w:rsidRDefault="00CE406A" w:rsidP="00355536">
            <w:pPr>
              <w:pStyle w:val="a9"/>
              <w:numPr>
                <w:ilvl w:val="1"/>
                <w:numId w:val="7"/>
              </w:numPr>
              <w:spacing w:line="280" w:lineRule="exact"/>
              <w:ind w:leftChars="0" w:hanging="48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優</w:t>
            </w:r>
            <w:r>
              <w:rPr>
                <w:rFonts w:ascii="新細明體" w:hAnsi="新細明體"/>
              </w:rPr>
              <w:t>化—</w:t>
            </w:r>
            <w:r>
              <w:rPr>
                <w:rFonts w:ascii="新細明體" w:hAnsi="新細明體" w:hint="eastAsia"/>
              </w:rPr>
              <w:t>多</w:t>
            </w:r>
            <w:r>
              <w:rPr>
                <w:rFonts w:ascii="新細明體" w:hAnsi="新細明體"/>
              </w:rPr>
              <w:t>通路佈局</w:t>
            </w:r>
          </w:p>
          <w:p w:rsidR="004C76EF" w:rsidRPr="008C28A2" w:rsidRDefault="004C76EF" w:rsidP="005F712A">
            <w:pPr>
              <w:spacing w:line="28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C28A2">
              <w:rPr>
                <w:rFonts w:ascii="新細明體" w:hAnsi="新細明體" w:hint="eastAsia"/>
                <w:sz w:val="20"/>
                <w:szCs w:val="20"/>
              </w:rPr>
              <w:t>備註：</w:t>
            </w:r>
          </w:p>
          <w:p w:rsidR="004C76EF" w:rsidRPr="008C28A2" w:rsidRDefault="004C76EF" w:rsidP="00FE24B0">
            <w:pPr>
              <w:widowControl/>
              <w:spacing w:line="280" w:lineRule="exact"/>
              <w:ind w:left="378" w:hangingChars="189" w:hanging="378"/>
              <w:jc w:val="both"/>
              <w:rPr>
                <w:sz w:val="20"/>
                <w:szCs w:val="20"/>
              </w:rPr>
            </w:pPr>
            <w:r w:rsidRPr="008C28A2">
              <w:rPr>
                <w:rFonts w:hint="eastAsia"/>
                <w:sz w:val="20"/>
                <w:szCs w:val="20"/>
              </w:rPr>
              <w:t>一、</w:t>
            </w:r>
            <w:r w:rsidR="005F614A">
              <w:rPr>
                <w:rFonts w:hint="eastAsia"/>
                <w:sz w:val="20"/>
                <w:szCs w:val="20"/>
              </w:rPr>
              <w:t>研習心得報告</w:t>
            </w:r>
            <w:r w:rsidRPr="008C28A2">
              <w:rPr>
                <w:rFonts w:ascii="新細明體" w:hAnsi="新細明體" w:hint="eastAsia"/>
                <w:sz w:val="20"/>
                <w:szCs w:val="20"/>
              </w:rPr>
              <w:t>請用電腦繕打。</w:t>
            </w:r>
          </w:p>
          <w:p w:rsidR="004C76EF" w:rsidRDefault="004C76EF" w:rsidP="00FE24B0">
            <w:pPr>
              <w:spacing w:line="280" w:lineRule="exact"/>
              <w:ind w:left="406" w:hanging="406"/>
              <w:jc w:val="both"/>
              <w:rPr>
                <w:rFonts w:ascii="新細明體" w:hAnsi="新細明體"/>
                <w:sz w:val="20"/>
              </w:rPr>
            </w:pPr>
            <w:r w:rsidRPr="008C28A2">
              <w:rPr>
                <w:rFonts w:ascii="新細明體" w:hAnsi="新細明體" w:hint="eastAsia"/>
                <w:sz w:val="20"/>
                <w:szCs w:val="20"/>
              </w:rPr>
              <w:t>二、</w:t>
            </w:r>
            <w:r w:rsidRPr="008C28A2">
              <w:rPr>
                <w:rFonts w:hint="eastAsia"/>
                <w:b/>
                <w:sz w:val="20"/>
                <w:szCs w:val="20"/>
              </w:rPr>
              <w:t>研習結案報告請先上傳</w:t>
            </w:r>
            <w:r w:rsidR="007D2A2F" w:rsidRPr="00B31E8A">
              <w:rPr>
                <w:rFonts w:hint="eastAsia"/>
                <w:sz w:val="20"/>
                <w:szCs w:val="20"/>
              </w:rPr>
              <w:t>（</w:t>
            </w:r>
            <w:r w:rsidR="00740DB3" w:rsidRPr="007608B7">
              <w:rPr>
                <w:rFonts w:ascii="新細明體" w:hAnsi="新細明體" w:hint="eastAsia"/>
                <w:bCs/>
                <w:sz w:val="20"/>
                <w:szCs w:val="20"/>
              </w:rPr>
              <w:t>校園入口網→其它類E化系統→研討會心得上傳</w:t>
            </w:r>
            <w:r w:rsidR="007D2A2F" w:rsidRPr="00B31E8A">
              <w:rPr>
                <w:rStyle w:val="a4"/>
                <w:rFonts w:ascii="細明體" w:eastAsia="細明體" w:hAnsi="細明體" w:hint="eastAsia"/>
                <w:b w:val="0"/>
                <w:sz w:val="20"/>
                <w:szCs w:val="20"/>
              </w:rPr>
              <w:t>）</w:t>
            </w:r>
            <w:r w:rsidRPr="008C28A2">
              <w:rPr>
                <w:rStyle w:val="a4"/>
                <w:rFonts w:ascii="細明體" w:eastAsia="細明體" w:hAnsi="細明體" w:hint="eastAsia"/>
                <w:b w:val="0"/>
                <w:bCs w:val="0"/>
                <w:sz w:val="20"/>
                <w:szCs w:val="20"/>
              </w:rPr>
              <w:t>，</w:t>
            </w:r>
            <w:r w:rsidRPr="008C28A2">
              <w:rPr>
                <w:rStyle w:val="a4"/>
                <w:rFonts w:ascii="細明體" w:eastAsia="細明體" w:hAnsi="細明體" w:hint="eastAsia"/>
                <w:b w:val="0"/>
                <w:sz w:val="20"/>
                <w:szCs w:val="20"/>
              </w:rPr>
              <w:t>連</w:t>
            </w:r>
            <w:r w:rsidRPr="008C28A2">
              <w:rPr>
                <w:rFonts w:hint="eastAsia"/>
                <w:sz w:val="20"/>
                <w:szCs w:val="20"/>
              </w:rPr>
              <w:t>同補助教師參加校外研習申請表及結案報告一份，並經系主管簽章後，送人事室核銷。</w:t>
            </w:r>
          </w:p>
        </w:tc>
      </w:tr>
      <w:tr w:rsidR="000166E4" w:rsidTr="008765A7">
        <w:trPr>
          <w:cantSplit/>
          <w:trHeight w:val="402"/>
        </w:trPr>
        <w:tc>
          <w:tcPr>
            <w:tcW w:w="3149" w:type="dxa"/>
            <w:vAlign w:val="center"/>
          </w:tcPr>
          <w:p w:rsidR="000166E4" w:rsidRDefault="000166E4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報告人簽章</w:t>
            </w:r>
          </w:p>
        </w:tc>
        <w:tc>
          <w:tcPr>
            <w:tcW w:w="3150" w:type="dxa"/>
            <w:vAlign w:val="center"/>
          </w:tcPr>
          <w:p w:rsidR="000166E4" w:rsidRDefault="000166E4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系</w:t>
            </w:r>
            <w:r w:rsidR="00322887">
              <w:rPr>
                <w:rFonts w:ascii="新細明體" w:hint="eastAsia"/>
              </w:rPr>
              <w:t>所</w:t>
            </w:r>
            <w:r>
              <w:rPr>
                <w:rFonts w:ascii="新細明體" w:hint="eastAsia"/>
              </w:rPr>
              <w:t>主</w:t>
            </w:r>
            <w:r w:rsidR="00322887">
              <w:rPr>
                <w:rFonts w:ascii="新細明體" w:hint="eastAsia"/>
              </w:rPr>
              <w:t>管</w:t>
            </w:r>
            <w:r>
              <w:rPr>
                <w:rFonts w:ascii="新細明體" w:hint="eastAsia"/>
              </w:rPr>
              <w:t>簽章</w:t>
            </w:r>
          </w:p>
        </w:tc>
        <w:tc>
          <w:tcPr>
            <w:tcW w:w="3150" w:type="dxa"/>
            <w:vAlign w:val="center"/>
          </w:tcPr>
          <w:p w:rsidR="000166E4" w:rsidRDefault="000166E4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人事室主任簽章</w:t>
            </w:r>
          </w:p>
        </w:tc>
      </w:tr>
      <w:tr w:rsidR="000166E4" w:rsidTr="00355536">
        <w:trPr>
          <w:cantSplit/>
          <w:trHeight w:val="983"/>
        </w:trPr>
        <w:tc>
          <w:tcPr>
            <w:tcW w:w="3149" w:type="dxa"/>
            <w:vAlign w:val="center"/>
          </w:tcPr>
          <w:p w:rsidR="005F712A" w:rsidRDefault="005F712A">
            <w:pPr>
              <w:rPr>
                <w:rFonts w:ascii="新細明體" w:hint="eastAsia"/>
                <w:spacing w:val="40"/>
                <w:sz w:val="20"/>
              </w:rPr>
            </w:pPr>
          </w:p>
          <w:p w:rsidR="00524C5E" w:rsidRDefault="00B7284B" w:rsidP="005F712A">
            <w:pPr>
              <w:jc w:val="distribute"/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pacing w:val="40"/>
                <w:sz w:val="20"/>
              </w:rPr>
              <w:t>1</w:t>
            </w:r>
            <w:r>
              <w:rPr>
                <w:rFonts w:ascii="新細明體"/>
                <w:spacing w:val="40"/>
                <w:sz w:val="20"/>
              </w:rPr>
              <w:t>09</w:t>
            </w:r>
            <w:r w:rsidR="00524C5E">
              <w:rPr>
                <w:rFonts w:ascii="新細明體" w:hint="eastAsia"/>
                <w:spacing w:val="40"/>
                <w:sz w:val="20"/>
              </w:rPr>
              <w:t>年</w:t>
            </w:r>
            <w:r w:rsidR="005F712A">
              <w:rPr>
                <w:rFonts w:ascii="新細明體"/>
                <w:spacing w:val="40"/>
                <w:sz w:val="20"/>
              </w:rPr>
              <w:t>9</w:t>
            </w:r>
            <w:r w:rsidR="00524C5E">
              <w:rPr>
                <w:rFonts w:ascii="新細明體" w:hint="eastAsia"/>
                <w:spacing w:val="40"/>
                <w:sz w:val="20"/>
              </w:rPr>
              <w:t>月</w:t>
            </w:r>
            <w:r w:rsidR="005F712A">
              <w:rPr>
                <w:rFonts w:ascii="新細明體"/>
                <w:spacing w:val="40"/>
                <w:sz w:val="20"/>
              </w:rPr>
              <w:t>8</w:t>
            </w:r>
            <w:r w:rsidR="00524C5E">
              <w:rPr>
                <w:rFonts w:ascii="新細明體" w:hint="eastAsia"/>
                <w:spacing w:val="40"/>
                <w:sz w:val="20"/>
              </w:rPr>
              <w:t>日</w:t>
            </w:r>
          </w:p>
        </w:tc>
        <w:tc>
          <w:tcPr>
            <w:tcW w:w="3150" w:type="dxa"/>
            <w:vAlign w:val="center"/>
          </w:tcPr>
          <w:p w:rsidR="005F712A" w:rsidRDefault="005F712A">
            <w:pPr>
              <w:rPr>
                <w:rFonts w:ascii="新細明體" w:hint="eastAsia"/>
                <w:spacing w:val="40"/>
                <w:sz w:val="20"/>
              </w:rPr>
            </w:pPr>
          </w:p>
          <w:p w:rsidR="00524C5E" w:rsidRDefault="00524C5E" w:rsidP="00524C5E">
            <w:pPr>
              <w:ind w:firstLineChars="100" w:firstLine="280"/>
              <w:jc w:val="distribute"/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pacing w:val="40"/>
                <w:sz w:val="20"/>
              </w:rPr>
              <w:t xml:space="preserve">　年　月　日</w:t>
            </w:r>
          </w:p>
        </w:tc>
        <w:tc>
          <w:tcPr>
            <w:tcW w:w="3150" w:type="dxa"/>
            <w:vAlign w:val="center"/>
          </w:tcPr>
          <w:p w:rsidR="00524C5E" w:rsidRDefault="00524C5E">
            <w:pPr>
              <w:rPr>
                <w:rFonts w:ascii="新細明體"/>
                <w:spacing w:val="40"/>
                <w:sz w:val="20"/>
              </w:rPr>
            </w:pPr>
          </w:p>
          <w:p w:rsidR="00524C5E" w:rsidRDefault="00524C5E" w:rsidP="00524C5E">
            <w:pPr>
              <w:ind w:firstLineChars="100" w:firstLine="280"/>
              <w:jc w:val="distribute"/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pacing w:val="40"/>
                <w:sz w:val="20"/>
              </w:rPr>
              <w:t xml:space="preserve">　年　月　日</w:t>
            </w:r>
          </w:p>
        </w:tc>
      </w:tr>
    </w:tbl>
    <w:p w:rsidR="000166E4" w:rsidRPr="009A33E9" w:rsidRDefault="000166E4" w:rsidP="00984BEB">
      <w:pPr>
        <w:jc w:val="right"/>
        <w:rPr>
          <w:sz w:val="20"/>
          <w:szCs w:val="20"/>
        </w:rPr>
      </w:pPr>
    </w:p>
    <w:sectPr w:rsidR="000166E4" w:rsidRPr="009A33E9" w:rsidSect="00FA3467">
      <w:pgSz w:w="11906" w:h="16838" w:code="9"/>
      <w:pgMar w:top="142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D83" w:rsidRDefault="004D5D83">
      <w:r>
        <w:separator/>
      </w:r>
    </w:p>
  </w:endnote>
  <w:endnote w:type="continuationSeparator" w:id="0">
    <w:p w:rsidR="004D5D83" w:rsidRDefault="004D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D83" w:rsidRDefault="004D5D83">
      <w:r>
        <w:separator/>
      </w:r>
    </w:p>
  </w:footnote>
  <w:footnote w:type="continuationSeparator" w:id="0">
    <w:p w:rsidR="004D5D83" w:rsidRDefault="004D5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7200E"/>
    <w:multiLevelType w:val="hybridMultilevel"/>
    <w:tmpl w:val="CF5CACB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ECD562A"/>
    <w:multiLevelType w:val="hybridMultilevel"/>
    <w:tmpl w:val="BCB02F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26361C3B"/>
    <w:multiLevelType w:val="hybridMultilevel"/>
    <w:tmpl w:val="30DE3618"/>
    <w:lvl w:ilvl="0" w:tplc="5886908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F8E6B27"/>
    <w:multiLevelType w:val="hybridMultilevel"/>
    <w:tmpl w:val="2B664AD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4ACF2FFD"/>
    <w:multiLevelType w:val="hybridMultilevel"/>
    <w:tmpl w:val="7F88EBD0"/>
    <w:lvl w:ilvl="0" w:tplc="5886908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FB730E5"/>
    <w:multiLevelType w:val="hybridMultilevel"/>
    <w:tmpl w:val="7F88EBD0"/>
    <w:lvl w:ilvl="0" w:tplc="5886908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BE43B38"/>
    <w:multiLevelType w:val="hybridMultilevel"/>
    <w:tmpl w:val="1020FAE4"/>
    <w:lvl w:ilvl="0" w:tplc="19BED0E0">
      <w:start w:val="1"/>
      <w:numFmt w:val="taiwaneseCountingThousand"/>
      <w:lvlText w:val="(%1)"/>
      <w:lvlJc w:val="left"/>
      <w:pPr>
        <w:ind w:left="510" w:hanging="510"/>
      </w:pPr>
      <w:rPr>
        <w:rFonts w:ascii="新細明體" w:hAnsi="新細明體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90"/>
    <w:rsid w:val="000166E4"/>
    <w:rsid w:val="00054DC2"/>
    <w:rsid w:val="0007052D"/>
    <w:rsid w:val="000841CD"/>
    <w:rsid w:val="000B5781"/>
    <w:rsid w:val="0010191A"/>
    <w:rsid w:val="00113E6A"/>
    <w:rsid w:val="00147671"/>
    <w:rsid w:val="00164A18"/>
    <w:rsid w:val="0018681C"/>
    <w:rsid w:val="001D19BA"/>
    <w:rsid w:val="001E51BB"/>
    <w:rsid w:val="00253C7E"/>
    <w:rsid w:val="00274E5D"/>
    <w:rsid w:val="00286274"/>
    <w:rsid w:val="00291D5E"/>
    <w:rsid w:val="002A2222"/>
    <w:rsid w:val="0032068E"/>
    <w:rsid w:val="00322887"/>
    <w:rsid w:val="003347F7"/>
    <w:rsid w:val="003550FD"/>
    <w:rsid w:val="0035512B"/>
    <w:rsid w:val="00355536"/>
    <w:rsid w:val="00356381"/>
    <w:rsid w:val="003601AD"/>
    <w:rsid w:val="003F3E94"/>
    <w:rsid w:val="00403F9D"/>
    <w:rsid w:val="004352A5"/>
    <w:rsid w:val="0048696D"/>
    <w:rsid w:val="004B3FEB"/>
    <w:rsid w:val="004C76EF"/>
    <w:rsid w:val="004D2D76"/>
    <w:rsid w:val="004D5D83"/>
    <w:rsid w:val="004E3E80"/>
    <w:rsid w:val="005246B1"/>
    <w:rsid w:val="00524C5E"/>
    <w:rsid w:val="00536053"/>
    <w:rsid w:val="005669D3"/>
    <w:rsid w:val="005F614A"/>
    <w:rsid w:val="005F712A"/>
    <w:rsid w:val="006368BB"/>
    <w:rsid w:val="00646E7A"/>
    <w:rsid w:val="006671D0"/>
    <w:rsid w:val="006745FF"/>
    <w:rsid w:val="006B2BC2"/>
    <w:rsid w:val="006D3F6E"/>
    <w:rsid w:val="006D47E5"/>
    <w:rsid w:val="00710D69"/>
    <w:rsid w:val="00710E34"/>
    <w:rsid w:val="00740DB3"/>
    <w:rsid w:val="007608B7"/>
    <w:rsid w:val="007640DE"/>
    <w:rsid w:val="00767FDC"/>
    <w:rsid w:val="00774862"/>
    <w:rsid w:val="00793359"/>
    <w:rsid w:val="007B7CB6"/>
    <w:rsid w:val="007D2A2F"/>
    <w:rsid w:val="007D5E67"/>
    <w:rsid w:val="007F2940"/>
    <w:rsid w:val="007F4C00"/>
    <w:rsid w:val="00820C66"/>
    <w:rsid w:val="00864450"/>
    <w:rsid w:val="00871D4B"/>
    <w:rsid w:val="0087446E"/>
    <w:rsid w:val="008765A7"/>
    <w:rsid w:val="008B2199"/>
    <w:rsid w:val="008C28A2"/>
    <w:rsid w:val="008F5CA3"/>
    <w:rsid w:val="009361EB"/>
    <w:rsid w:val="00970DA1"/>
    <w:rsid w:val="0097320A"/>
    <w:rsid w:val="00984BEB"/>
    <w:rsid w:val="00991261"/>
    <w:rsid w:val="009A33E9"/>
    <w:rsid w:val="009C4B90"/>
    <w:rsid w:val="00A0201F"/>
    <w:rsid w:val="00A501B0"/>
    <w:rsid w:val="00AA0FB8"/>
    <w:rsid w:val="00AA5232"/>
    <w:rsid w:val="00AD0E82"/>
    <w:rsid w:val="00B0702E"/>
    <w:rsid w:val="00B333CE"/>
    <w:rsid w:val="00B37BE7"/>
    <w:rsid w:val="00B40688"/>
    <w:rsid w:val="00B7284B"/>
    <w:rsid w:val="00BC63A0"/>
    <w:rsid w:val="00C10B90"/>
    <w:rsid w:val="00C228F8"/>
    <w:rsid w:val="00C428EE"/>
    <w:rsid w:val="00C4428A"/>
    <w:rsid w:val="00C50F6F"/>
    <w:rsid w:val="00CB4D03"/>
    <w:rsid w:val="00CC5E65"/>
    <w:rsid w:val="00CD7370"/>
    <w:rsid w:val="00CE406A"/>
    <w:rsid w:val="00D26328"/>
    <w:rsid w:val="00D46A1E"/>
    <w:rsid w:val="00D823A7"/>
    <w:rsid w:val="00D95001"/>
    <w:rsid w:val="00DC082D"/>
    <w:rsid w:val="00DE22A1"/>
    <w:rsid w:val="00E424FB"/>
    <w:rsid w:val="00E5289F"/>
    <w:rsid w:val="00EE6E28"/>
    <w:rsid w:val="00F1125A"/>
    <w:rsid w:val="00F43455"/>
    <w:rsid w:val="00F87118"/>
    <w:rsid w:val="00FA3467"/>
    <w:rsid w:val="00FA38C6"/>
    <w:rsid w:val="00FE24B0"/>
    <w:rsid w:val="00F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CC2EA9"/>
  <w15:docId w15:val="{95FA894F-6E25-4D19-BA29-D3981CD9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22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2222"/>
    <w:pPr>
      <w:jc w:val="center"/>
    </w:pPr>
    <w:rPr>
      <w:rFonts w:ascii="超研澤中楷" w:eastAsia="超研澤中楷"/>
      <w:szCs w:val="20"/>
    </w:rPr>
  </w:style>
  <w:style w:type="character" w:styleId="a4">
    <w:name w:val="Strong"/>
    <w:qFormat/>
    <w:rsid w:val="002A2222"/>
    <w:rPr>
      <w:b/>
      <w:bCs/>
    </w:rPr>
  </w:style>
  <w:style w:type="paragraph" w:styleId="a5">
    <w:name w:val="header"/>
    <w:basedOn w:val="a"/>
    <w:link w:val="a6"/>
    <w:rsid w:val="00710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10D69"/>
    <w:rPr>
      <w:kern w:val="2"/>
    </w:rPr>
  </w:style>
  <w:style w:type="paragraph" w:styleId="a7">
    <w:name w:val="footer"/>
    <w:basedOn w:val="a"/>
    <w:link w:val="a8"/>
    <w:rsid w:val="00710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10D69"/>
    <w:rPr>
      <w:kern w:val="2"/>
    </w:rPr>
  </w:style>
  <w:style w:type="paragraph" w:styleId="a9">
    <w:name w:val="List Paragraph"/>
    <w:basedOn w:val="a"/>
    <w:uiPriority w:val="34"/>
    <w:qFormat/>
    <w:rsid w:val="00864450"/>
    <w:pPr>
      <w:ind w:leftChars="200" w:left="480"/>
    </w:pPr>
  </w:style>
  <w:style w:type="paragraph" w:styleId="aa">
    <w:name w:val="Balloon Text"/>
    <w:basedOn w:val="a"/>
    <w:link w:val="ab"/>
    <w:semiHidden/>
    <w:unhideWhenUsed/>
    <w:rsid w:val="00355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3550F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65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A3764-94D1-44F7-8983-A848A5A3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161</Words>
  <Characters>923</Characters>
  <Application>Microsoft Office Word</Application>
  <DocSecurity>0</DocSecurity>
  <Lines>7</Lines>
  <Paragraphs>2</Paragraphs>
  <ScaleCrop>false</ScaleCrop>
  <Company>ckitc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中國科技大學獎助教師參加校外研習結案報告</dc:title>
  <dc:creator>smw</dc:creator>
  <cp:lastModifiedBy>user</cp:lastModifiedBy>
  <cp:revision>7</cp:revision>
  <cp:lastPrinted>2020-09-08T07:05:00Z</cp:lastPrinted>
  <dcterms:created xsi:type="dcterms:W3CDTF">2020-08-12T08:03:00Z</dcterms:created>
  <dcterms:modified xsi:type="dcterms:W3CDTF">2020-09-08T07:05:00Z</dcterms:modified>
</cp:coreProperties>
</file>